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E42D4F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Колготки детские Мод. RA-08, штриховой код 4603763374645, состав сырья хлопок-85%, полиамид- 10%, эластан-5%, сорт первый, размер 104-116, дата изготовления февраль 2021 года, срок годности неограничен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907DB4" w:rsidRDefault="00E42D4F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Произведено по заказу ООО «Мир шапок», производитель ООО «Милена», РФ г.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Москва, ул.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Радиальная 6-ая, д.5, кор.2, кв.227 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И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мпортер в Республику Беларусь ООО «Мир шапок» 223050 Минская обл., Минский р-н, </w:t>
            </w:r>
            <w:proofErr w:type="spellStart"/>
            <w:r w:rsidRPr="00907DB4">
              <w:rPr>
                <w:rFonts w:ascii="Times New Roman" w:hAnsi="Times New Roman"/>
                <w:sz w:val="24"/>
                <w:szCs w:val="24"/>
              </w:rPr>
              <w:t>Колодищанский</w:t>
            </w:r>
            <w:proofErr w:type="spellEnd"/>
            <w:r w:rsidRPr="00907DB4">
              <w:rPr>
                <w:rFonts w:ascii="Times New Roman" w:hAnsi="Times New Roman"/>
                <w:sz w:val="24"/>
                <w:szCs w:val="24"/>
              </w:rPr>
              <w:t xml:space="preserve"> с/с, 4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км автодороги «Колодищи-Сухорукие», производственно-административное здание с инвентарным номером №600/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с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-76807, ком.21/7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Default="00907DB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Барановичский </w:t>
            </w:r>
            <w:proofErr w:type="spellStart"/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24.05.2021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20.05.2021 № 8.4.4/61, </w:t>
            </w:r>
          </w:p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31.05.2021 № 8.4.4/66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CF5A05" w:rsidP="001D4050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показателю «гигроскопичность»: фактическое значение 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(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1,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18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01)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, при требовании ТНПА не менее 9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показателю «гигроскопичность»: фактическое значение (1,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(1,6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), при требовании ТНПА не менее 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907DB4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907DB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С- 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.КА</w:t>
            </w:r>
            <w:proofErr w:type="gramStart"/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01.В.</w:t>
            </w:r>
            <w:proofErr w:type="gramEnd"/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01156/20 с 10.07.2020 по 09.07.2021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абор воздушных шариков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«Карнавал» количество: 12 штук, артикул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QQ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-2727, для детей старше 3-х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остав: латекс,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4810670065553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3" w:rsidRPr="00B25143" w:rsidRDefault="00B25143" w:rsidP="00B251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Смарт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Индастри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энд Трейдинг Ко., Лтд„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Чжунсин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стрит,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Хэнси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Таун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Инчжоу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, Чжэцзян, Китай</w:t>
            </w:r>
          </w:p>
          <w:p w:rsidR="00B25143" w:rsidRPr="00B25143" w:rsidRDefault="00B25143" w:rsidP="00B251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Импортёр: СООО «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Антонар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220026,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Минск, пр-т Партизанский, 95В (литер Б 4/К), к.66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тел. +375 17 295 95 97</w:t>
            </w:r>
          </w:p>
          <w:p w:rsidR="008F271C" w:rsidRPr="00B25143" w:rsidRDefault="008F271C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Гомельский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28.01.2021 № 8.4.4/1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ровень миграции цинка в водную среду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составил 2,6±0,5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не более 1,0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8F271C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ЕАЭС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112.02. 02. 107 02 111 серия ВУ №000 13 75</w:t>
            </w: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5426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4320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Детский крем «Страна сказок» с экстрактом череды,</w:t>
            </w:r>
          </w:p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номинальный объем 50 мл., штриховой код: 4606439000312, партия № 4021, годен до 04.2023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Шанте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Бьюти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107023, Россия, Москва, Мажоров пер., д. 14, стр. 14, п. 07. Импортер в РБ УП «СЛАВНЕТ». Адрес: 220005, РБ, г. Минск, ул. Платонова д. 28,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. 22</w:t>
            </w:r>
          </w:p>
          <w:p w:rsidR="00D4391C" w:rsidRPr="001C489D" w:rsidRDefault="00D4391C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55/3-Г от 19.02.2021 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D" w:rsidRPr="001C489D" w:rsidRDefault="001C489D" w:rsidP="001C489D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По микробиологическим показателям: обнаружены</w:t>
            </w:r>
          </w:p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мезофильные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аэробные микроорганизмы (ОКМАМ) в количестве 1,5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4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КОЕ/мл, при нормируемом значении - не более 1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C489D" w:rsidRDefault="00D4391C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C489D" w:rsidRDefault="001C489D" w:rsidP="001C48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.77.99.29.</w:t>
            </w:r>
            <w:proofErr w:type="gram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001.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000529.02.18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02.02.2018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91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 Средства личной гигиены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8CB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8069B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Поле поз»,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 х 24 см, декоративные трехслойные, бытового и санитарно-гигиенического назначения, количество салфеток 25 штук в упаковке, упаковка полимерная (полипропиленовая) запаянная, артикул 37098, изготовлены из 100% целлюлозы, дата производства 18.12.20, срок годности не ограничен, изготовлены по ТУ 5463-001-57336949-2003, штрих код 4680025370980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8069B3" w:rsidP="008069B3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ООО «Русская бумага АЛЛ Продукция», Россия, 241020, Брянская обл</w:t>
            </w:r>
            <w:r w:rsidR="00916E33" w:rsidRPr="00DF16B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, г. Брянск, проезд Московский, стр. 40А.</w:t>
            </w:r>
          </w:p>
          <w:p w:rsidR="008069B3" w:rsidRPr="00DF16BD" w:rsidRDefault="008069B3" w:rsidP="008069B3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D4391C" w:rsidRPr="00DF16BD" w:rsidRDefault="00D4391C" w:rsidP="008069B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8069B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Застолье»,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24 х 24 см, декоративные трехслойные, бытового и санитарно-гигиенического назначения, количество салфеток 25 штук в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упаковке, упаковка полимерная (полипропиленовая) запаянная, артикул 37259, изготовлены из 100% целлюлозы, дата производства 16.12.20, срок годности не ограничен, изготовлены по ТУ 5463-001-57336949-2003, штрих код 4680025372595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D" w:rsidRPr="00DF16BD" w:rsidRDefault="00DF16BD" w:rsidP="00DF16BD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«Русская бумага АЛЛ Продукция», Россия, 241020, Брянская обл., г. Брянск, проезд Московский, стр. 40А.</w:t>
            </w:r>
          </w:p>
          <w:p w:rsidR="00DF16BD" w:rsidRPr="00DF16BD" w:rsidRDefault="00DF16BD" w:rsidP="00DF16BD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</w:t>
            </w: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D4391C" w:rsidRPr="00DF16BD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916E33" w:rsidP="00916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окраской светло-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8069B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Default="008069B3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8069B3" w:rsidP="00D4391C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Трехслойные бумажные салфетки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Art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Малина»,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 х 33 см, 12 штук (листов) в упаковке, упаковка полимерная (полипропиленовая запаянная, артикул 37590, изготовлены из 100% целлюлозы, дата производства 10.08.19, срок годности не ограничен, изготовлены по ТУ 5463-001-57336949-2003, штрих код 4680025375909,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D" w:rsidRPr="00DF16BD" w:rsidRDefault="00DF16BD" w:rsidP="00DF16BD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ООО «Русская бумага АЛЛ Продукция», Россия, 241020, Брянская обл., г. Брянск, проезд Московский, стр. 40А.</w:t>
            </w:r>
          </w:p>
          <w:p w:rsidR="00DF16BD" w:rsidRPr="00DF16BD" w:rsidRDefault="00DF16BD" w:rsidP="00DF16BD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8069B3" w:rsidRPr="00DF16BD" w:rsidRDefault="008069B3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9B3" w:rsidRPr="00DF16BD" w:rsidRDefault="00916E3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="00DF16BD"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23.03.2021 № 858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ярко-розового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8069B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B3" w:rsidRPr="00DF16BD" w:rsidRDefault="00DF16BD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732F3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6328" w:rsidRDefault="00543B71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Набора вилок «Силуэт», 6 шт. (арт. АТ-002), материал: нержавеющая сталь, ш/к 2000000000756, дата производства: август 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28" w:rsidRPr="00E42D4F" w:rsidRDefault="00543B71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MARKET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UNION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.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Address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  <w:r w:rsidR="00B06328"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13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</w:t>
            </w:r>
            <w:proofErr w:type="spellEnd"/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Shi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Road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Yuan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322000,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D4391C" w:rsidRPr="00B06328" w:rsidRDefault="00B06328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</w:t>
            </w:r>
            <w:proofErr w:type="spellStart"/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КИТтрейд</w:t>
            </w:r>
            <w:proofErr w:type="spellEnd"/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поставки», юридический адрес: 220020, г. Минск, ул. Тимирязева, 97, </w:t>
            </w:r>
            <w:proofErr w:type="spellStart"/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="00543B71"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06328" w:rsidRDefault="00543B71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B06328"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 w:rsidR="00B06328"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="00B06328"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29.04.2021 № 167/1/г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6328" w:rsidRDefault="00543B71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33EE7" w:rsidRDefault="00C33EE7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вилок «Люмьер», 6 </w:t>
            </w:r>
            <w:proofErr w:type="spellStart"/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ap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DX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-415), 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 2000000007533, материал: нержавеющая сталь, дата производства: август 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7" w:rsidRPr="00C33EE7" w:rsidRDefault="00C33EE7" w:rsidP="00C33EE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MARKET UNION 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LTD. Address: No.1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13 </w:t>
            </w:r>
            <w:proofErr w:type="spellStart"/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</w:t>
            </w:r>
            <w:proofErr w:type="spellEnd"/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Shi Road Bei Yuan </w:t>
            </w:r>
            <w:proofErr w:type="spellStart"/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322000, 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D4391C" w:rsidRPr="00C33EE7" w:rsidRDefault="00C33EE7" w:rsidP="00C33EE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КИТтрейд</w:t>
            </w:r>
            <w:proofErr w:type="spellEnd"/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поставки», 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юридический адрес: 220020, г. Минск, ул. Тимирязева, 97, </w:t>
            </w:r>
            <w:proofErr w:type="spellStart"/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тел.+375291436403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C33EE7" w:rsidRDefault="00C33EE7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3EE7">
              <w:rPr>
                <w:rFonts w:ascii="Times New Roman" w:hAnsi="Times New Roman"/>
                <w:sz w:val="24"/>
                <w:szCs w:val="24"/>
              </w:rPr>
              <w:t xml:space="preserve">Протокол Гродненский </w:t>
            </w:r>
            <w:proofErr w:type="spellStart"/>
            <w:r w:rsidRPr="00C33EE7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C33EE7">
              <w:rPr>
                <w:rFonts w:ascii="Times New Roman" w:hAnsi="Times New Roman"/>
                <w:sz w:val="24"/>
                <w:szCs w:val="24"/>
              </w:rPr>
              <w:t xml:space="preserve"> от 07.06.2021 № 228/г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33EE7" w:rsidRDefault="00C33EE7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3E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4391C" w:rsidRPr="001D6E7C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915CF6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43DD6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7CA3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A6" w:rsidRDefault="00172FA6" w:rsidP="00A94D41">
      <w:pPr>
        <w:spacing w:after="0" w:line="240" w:lineRule="auto"/>
      </w:pPr>
      <w:r>
        <w:separator/>
      </w:r>
    </w:p>
  </w:endnote>
  <w:end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A6" w:rsidRDefault="00172FA6" w:rsidP="00A94D41">
      <w:pPr>
        <w:spacing w:after="0" w:line="240" w:lineRule="auto"/>
      </w:pPr>
      <w:r>
        <w:separator/>
      </w:r>
    </w:p>
  </w:footnote>
  <w:foot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A6" w:rsidRPr="00567EB4" w:rsidRDefault="00172FA6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9B8"/>
    <w:multiLevelType w:val="multilevel"/>
    <w:tmpl w:val="6856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A69D5"/>
    <w:multiLevelType w:val="multilevel"/>
    <w:tmpl w:val="C2D6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41148C"/>
    <w:multiLevelType w:val="multilevel"/>
    <w:tmpl w:val="D1600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8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35C50"/>
    <w:multiLevelType w:val="multilevel"/>
    <w:tmpl w:val="5A1AF5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CF55E2"/>
    <w:multiLevelType w:val="multilevel"/>
    <w:tmpl w:val="12967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5"/>
  </w:num>
  <w:num w:numId="3">
    <w:abstractNumId w:val="11"/>
  </w:num>
  <w:num w:numId="4">
    <w:abstractNumId w:val="39"/>
  </w:num>
  <w:num w:numId="5">
    <w:abstractNumId w:val="23"/>
  </w:num>
  <w:num w:numId="6">
    <w:abstractNumId w:val="28"/>
  </w:num>
  <w:num w:numId="7">
    <w:abstractNumId w:val="5"/>
  </w:num>
  <w:num w:numId="8">
    <w:abstractNumId w:val="8"/>
  </w:num>
  <w:num w:numId="9">
    <w:abstractNumId w:val="10"/>
  </w:num>
  <w:num w:numId="10">
    <w:abstractNumId w:val="27"/>
  </w:num>
  <w:num w:numId="11">
    <w:abstractNumId w:val="29"/>
  </w:num>
  <w:num w:numId="12">
    <w:abstractNumId w:val="13"/>
  </w:num>
  <w:num w:numId="13">
    <w:abstractNumId w:val="34"/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0"/>
  </w:num>
  <w:num w:numId="20">
    <w:abstractNumId w:val="35"/>
  </w:num>
  <w:num w:numId="21">
    <w:abstractNumId w:val="16"/>
  </w:num>
  <w:num w:numId="22">
    <w:abstractNumId w:val="12"/>
  </w:num>
  <w:num w:numId="23">
    <w:abstractNumId w:val="37"/>
  </w:num>
  <w:num w:numId="24">
    <w:abstractNumId w:val="24"/>
  </w:num>
  <w:num w:numId="25">
    <w:abstractNumId w:val="30"/>
  </w:num>
  <w:num w:numId="26">
    <w:abstractNumId w:val="4"/>
  </w:num>
  <w:num w:numId="27">
    <w:abstractNumId w:val="19"/>
  </w:num>
  <w:num w:numId="28">
    <w:abstractNumId w:val="3"/>
  </w:num>
  <w:num w:numId="29">
    <w:abstractNumId w:val="6"/>
  </w:num>
  <w:num w:numId="30">
    <w:abstractNumId w:val="2"/>
  </w:num>
  <w:num w:numId="31">
    <w:abstractNumId w:val="38"/>
  </w:num>
  <w:num w:numId="32">
    <w:abstractNumId w:val="17"/>
  </w:num>
  <w:num w:numId="33">
    <w:abstractNumId w:val="33"/>
  </w:num>
  <w:num w:numId="34">
    <w:abstractNumId w:val="1"/>
  </w:num>
  <w:num w:numId="35">
    <w:abstractNumId w:val="26"/>
  </w:num>
  <w:num w:numId="36">
    <w:abstractNumId w:val="0"/>
  </w:num>
  <w:num w:numId="37">
    <w:abstractNumId w:val="18"/>
  </w:num>
  <w:num w:numId="38">
    <w:abstractNumId w:val="36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3818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89D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704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395D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5F4E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1FFE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9B3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1498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2D4F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86A6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D31B3-CCFF-4372-A937-6D8EECC8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301</cp:revision>
  <cp:lastPrinted>2019-12-10T07:12:00Z</cp:lastPrinted>
  <dcterms:created xsi:type="dcterms:W3CDTF">2019-02-27T08:42:00Z</dcterms:created>
  <dcterms:modified xsi:type="dcterms:W3CDTF">2021-06-10T13:17:00Z</dcterms:modified>
</cp:coreProperties>
</file>