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2B" w:rsidRPr="005C5518" w:rsidRDefault="00395B2B" w:rsidP="00395B2B">
      <w:pPr>
        <w:spacing w:after="0" w:line="240" w:lineRule="auto"/>
        <w:ind w:left="1416" w:firstLine="708"/>
        <w:rPr>
          <w:rFonts w:ascii="Times New Roman" w:hAnsi="Times New Roman"/>
          <w:color w:val="0A780D"/>
          <w:sz w:val="36"/>
          <w:szCs w:val="36"/>
        </w:rPr>
      </w:pPr>
      <w:r w:rsidRPr="005C5518">
        <w:rPr>
          <w:rFonts w:ascii="Times New Roman" w:hAnsi="Times New Roman"/>
          <w:b/>
          <w:color w:val="0A780D"/>
          <w:sz w:val="36"/>
          <w:szCs w:val="36"/>
        </w:rPr>
        <w:t>Питание для кожи</w:t>
      </w:r>
    </w:p>
    <w:p w:rsidR="00395B2B" w:rsidRPr="005C5518" w:rsidRDefault="00395B2B" w:rsidP="00395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5C5518">
        <w:rPr>
          <w:rFonts w:ascii="Times New Roman" w:hAnsi="Times New Roman"/>
          <w:color w:val="000000"/>
          <w:sz w:val="30"/>
          <w:szCs w:val="30"/>
        </w:rPr>
        <w:tab/>
        <w:t xml:space="preserve">Каждая клетка человеческого организма (в том числе, клетки кожи, волос, ногтей) нуждается во множестве питательных элементов. Некоторые из них – витамины, минералы и основные аминокислоты – должны попадать в организм с пищей. Другие производятся самим организмом, при условии, что он здоров и получает правильное питание. </w:t>
      </w:r>
    </w:p>
    <w:p w:rsidR="00395B2B" w:rsidRPr="005C5518" w:rsidRDefault="00395B2B" w:rsidP="00395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8778BE">
        <w:rPr>
          <w:rFonts w:ascii="Times New Roman" w:hAnsi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956945</wp:posOffset>
            </wp:positionV>
            <wp:extent cx="175577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27" y="21246"/>
                <wp:lineTo x="21327" y="0"/>
                <wp:lineTo x="0" y="0"/>
              </wp:wrapPolygon>
            </wp:wrapTight>
            <wp:docPr id="8" name="Рисунок 2" descr="Еда для идеальной кожи. ТОП-5 полезных продуктов. Видео. | Зало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да для идеальной кожи. ТОП-5 полезных продуктов. Видео. | Залог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8BE">
        <w:rPr>
          <w:rFonts w:ascii="Times New Roman" w:hAnsi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262278</wp:posOffset>
            </wp:positionV>
            <wp:extent cx="1872615" cy="1243330"/>
            <wp:effectExtent l="0" t="0" r="0" b="0"/>
            <wp:wrapTight wrapText="bothSides">
              <wp:wrapPolygon edited="0">
                <wp:start x="0" y="0"/>
                <wp:lineTo x="0" y="21181"/>
                <wp:lineTo x="21314" y="21181"/>
                <wp:lineTo x="21314" y="0"/>
                <wp:lineTo x="0" y="0"/>
              </wp:wrapPolygon>
            </wp:wrapTight>
            <wp:docPr id="9" name="Рисунок 1" descr="Фото с сайта health.obozrevate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 сайта health.obozrevatel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</w:r>
      <w:r w:rsidRPr="005D14F2">
        <w:rPr>
          <w:rFonts w:ascii="Times New Roman" w:hAnsi="Times New Roman"/>
          <w:b/>
          <w:i/>
          <w:color w:val="1F497D" w:themeColor="text2"/>
          <w:sz w:val="30"/>
          <w:szCs w:val="30"/>
          <w:u w:val="single"/>
          <w:shd w:val="clear" w:color="auto" w:fill="FFFFFF"/>
        </w:rPr>
        <w:t>Молочные продукты с низким содержанием жира</w:t>
      </w:r>
      <w:r w:rsidRPr="005D14F2">
        <w:rPr>
          <w:rFonts w:ascii="Times New Roman" w:hAnsi="Times New Roman"/>
          <w:b/>
          <w:i/>
          <w:color w:val="1F497D" w:themeColor="text2"/>
          <w:sz w:val="30"/>
          <w:szCs w:val="30"/>
        </w:rPr>
        <w:t> </w:t>
      </w:r>
      <w:proofErr w:type="gramStart"/>
      <w:r w:rsidRPr="008778BE">
        <w:rPr>
          <w:rFonts w:ascii="Times New Roman" w:hAnsi="Times New Roman"/>
          <w:color w:val="000000"/>
          <w:sz w:val="30"/>
          <w:szCs w:val="30"/>
        </w:rPr>
        <w:t>с</w:t>
      </w:r>
      <w:r w:rsidRPr="008778B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одержат витамин А. В йогуртах также часто содержится</w:t>
      </w:r>
      <w:proofErr w:type="gramEnd"/>
      <w:r w:rsidRPr="008778B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ацидофилин – «живые» бактерии, которые полезны не только для пищеварения, но и для кожи.</w:t>
      </w:r>
      <w:r w:rsidRPr="005C5518">
        <w:rPr>
          <w:rFonts w:ascii="Times New Roman" w:hAnsi="Times New Roman"/>
          <w:color w:val="000000"/>
          <w:sz w:val="30"/>
          <w:szCs w:val="30"/>
        </w:rPr>
        <w:t> </w:t>
      </w:r>
    </w:p>
    <w:p w:rsidR="00395B2B" w:rsidRPr="008778BE" w:rsidRDefault="00395B2B" w:rsidP="00395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</w:r>
      <w:r w:rsidRPr="005D14F2">
        <w:rPr>
          <w:rFonts w:ascii="Times New Roman" w:hAnsi="Times New Roman"/>
          <w:b/>
          <w:i/>
          <w:color w:val="E36C0A" w:themeColor="accent6" w:themeShade="BF"/>
          <w:sz w:val="30"/>
          <w:szCs w:val="30"/>
          <w:u w:val="single"/>
          <w:shd w:val="clear" w:color="auto" w:fill="FFFFFF"/>
        </w:rPr>
        <w:t>Фрукты и овощи</w:t>
      </w:r>
      <w:r w:rsidRPr="005C551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особенно важны для предотвращения преждевременного старения кожи, так как в них содержится большое количество разнообразных антиоксидантов. Наиболее богаты антиоксидантами черника, голубика, к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лубника, сливы, бобы и виноград.</w:t>
      </w:r>
    </w:p>
    <w:p w:rsidR="00395B2B" w:rsidRPr="005C5518" w:rsidRDefault="00395B2B" w:rsidP="00395B2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7B14B3">
        <w:rPr>
          <w:rFonts w:ascii="Times New Roman" w:hAnsi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728345</wp:posOffset>
            </wp:positionV>
            <wp:extent cx="2193925" cy="1464945"/>
            <wp:effectExtent l="0" t="0" r="0" b="0"/>
            <wp:wrapTight wrapText="bothSides">
              <wp:wrapPolygon edited="0">
                <wp:start x="0" y="0"/>
                <wp:lineTo x="0" y="21347"/>
                <wp:lineTo x="21381" y="21347"/>
                <wp:lineTo x="21381" y="0"/>
                <wp:lineTo x="0" y="0"/>
              </wp:wrapPolygon>
            </wp:wrapTight>
            <wp:docPr id="10" name="Рисунок 6" descr="Цельнозерновые продукты — польза для здоровья | Health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ельнозерновые продукты — польза для здоровья | Health YO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8BE">
        <w:rPr>
          <w:rFonts w:ascii="Times New Roman" w:hAnsi="Times New Roman"/>
          <w:noProof/>
          <w:color w:val="000000"/>
          <w:sz w:val="30"/>
          <w:szCs w:val="30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67310</wp:posOffset>
            </wp:positionV>
            <wp:extent cx="1464945" cy="1670685"/>
            <wp:effectExtent l="0" t="0" r="0" b="0"/>
            <wp:wrapTight wrapText="bothSides">
              <wp:wrapPolygon edited="0">
                <wp:start x="0" y="0"/>
                <wp:lineTo x="0" y="21428"/>
                <wp:lineTo x="21347" y="21428"/>
                <wp:lineTo x="21347" y="0"/>
                <wp:lineTo x="0" y="0"/>
              </wp:wrapPolygon>
            </wp:wrapTight>
            <wp:docPr id="14" name="Рисунок 3" descr="Греческое оливковое масло / Греческие оливки: января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еческое оливковое масло / Греческие оливки: января 2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</w:r>
      <w:r w:rsidRPr="005D14F2">
        <w:rPr>
          <w:rFonts w:ascii="Times New Roman" w:hAnsi="Times New Roman"/>
          <w:b/>
          <w:i/>
          <w:color w:val="00CC00"/>
          <w:sz w:val="30"/>
          <w:szCs w:val="30"/>
          <w:u w:val="single"/>
          <w:shd w:val="clear" w:color="auto" w:fill="FFFFFF"/>
        </w:rPr>
        <w:t>Здоровые масла</w:t>
      </w:r>
      <w:r w:rsidRPr="005D14F2">
        <w:rPr>
          <w:rFonts w:ascii="Times New Roman" w:hAnsi="Times New Roman"/>
          <w:b/>
          <w:color w:val="00CC00"/>
          <w:sz w:val="30"/>
          <w:szCs w:val="30"/>
          <w:u w:val="single"/>
        </w:rPr>
        <w:t>.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Выбирать масла лучше те, на этикетках которых есть слова: </w:t>
      </w:r>
      <w:r w:rsidRPr="002137DE">
        <w:rPr>
          <w:rFonts w:ascii="Times New Roman" w:hAnsi="Times New Roman"/>
          <w:b/>
          <w:color w:val="E36C0A" w:themeColor="accent6" w:themeShade="BF"/>
          <w:sz w:val="30"/>
          <w:szCs w:val="30"/>
          <w:shd w:val="clear" w:color="auto" w:fill="FFFFFF"/>
        </w:rPr>
        <w:t>«произведено методом холодного отжима»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или </w:t>
      </w:r>
      <w:r w:rsidRPr="002137DE">
        <w:rPr>
          <w:rFonts w:ascii="Times New Roman" w:hAnsi="Times New Roman"/>
          <w:b/>
          <w:color w:val="00CC00"/>
          <w:sz w:val="30"/>
          <w:szCs w:val="30"/>
          <w:shd w:val="clear" w:color="auto" w:fill="FFFFFF"/>
        </w:rPr>
        <w:t>«</w:t>
      </w:r>
      <w:proofErr w:type="spellStart"/>
      <w:r w:rsidRPr="002137DE">
        <w:rPr>
          <w:rFonts w:ascii="Times New Roman" w:hAnsi="Times New Roman"/>
          <w:b/>
          <w:color w:val="00CC00"/>
          <w:sz w:val="30"/>
          <w:szCs w:val="30"/>
          <w:shd w:val="clear" w:color="auto" w:fill="FFFFFF"/>
        </w:rPr>
        <w:t>extra</w:t>
      </w:r>
      <w:proofErr w:type="spellEnd"/>
      <w:r w:rsidRPr="002137DE">
        <w:rPr>
          <w:rFonts w:ascii="Times New Roman" w:hAnsi="Times New Roman"/>
          <w:b/>
          <w:color w:val="00CC00"/>
          <w:sz w:val="30"/>
          <w:szCs w:val="30"/>
          <w:shd w:val="clear" w:color="auto" w:fill="FFFFFF"/>
        </w:rPr>
        <w:t xml:space="preserve"> </w:t>
      </w:r>
      <w:proofErr w:type="spellStart"/>
      <w:r w:rsidRPr="002137DE">
        <w:rPr>
          <w:rFonts w:ascii="Times New Roman" w:hAnsi="Times New Roman"/>
          <w:b/>
          <w:color w:val="00CC00"/>
          <w:sz w:val="30"/>
          <w:szCs w:val="30"/>
          <w:shd w:val="clear" w:color="auto" w:fill="FFFFFF"/>
        </w:rPr>
        <w:t>virgin</w:t>
      </w:r>
      <w:proofErr w:type="spellEnd"/>
      <w:r w:rsidRPr="002137DE">
        <w:rPr>
          <w:rFonts w:ascii="Times New Roman" w:hAnsi="Times New Roman"/>
          <w:b/>
          <w:color w:val="00CC00"/>
          <w:sz w:val="30"/>
          <w:szCs w:val="30"/>
          <w:shd w:val="clear" w:color="auto" w:fill="FFFFFF"/>
        </w:rPr>
        <w:t xml:space="preserve">». 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Но поскольку любые жиры, даже полезные, содержат много калорий, употреблять их нужно не более 2 столовых ложек в день.</w:t>
      </w:r>
      <w:r w:rsidRPr="005C5518">
        <w:rPr>
          <w:rFonts w:ascii="Times New Roman" w:hAnsi="Times New Roman"/>
          <w:color w:val="000000"/>
          <w:sz w:val="30"/>
          <w:szCs w:val="30"/>
        </w:rPr>
        <w:t> </w:t>
      </w:r>
    </w:p>
    <w:p w:rsidR="00395B2B" w:rsidRPr="005C5518" w:rsidRDefault="00395B2B" w:rsidP="00395B2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5D14F2">
        <w:rPr>
          <w:rFonts w:ascii="Times New Roman" w:hAnsi="Times New Roman"/>
          <w:noProof/>
          <w:color w:val="000000"/>
          <w:sz w:val="30"/>
          <w:szCs w:val="30"/>
          <w:shd w:val="clear" w:color="auto" w:fill="FFFF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926465</wp:posOffset>
            </wp:positionV>
            <wp:extent cx="2412365" cy="1443355"/>
            <wp:effectExtent l="0" t="0" r="0" b="0"/>
            <wp:wrapTight wrapText="bothSides">
              <wp:wrapPolygon edited="0">
                <wp:start x="0" y="0"/>
                <wp:lineTo x="0" y="21381"/>
                <wp:lineTo x="21492" y="21381"/>
                <wp:lineTo x="21492" y="0"/>
                <wp:lineTo x="0" y="0"/>
              </wp:wrapPolygon>
            </wp:wrapTight>
            <wp:docPr id="15" name="Рисунок 7" descr="Минеральная вода: виды, польза и вред | Ai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инеральная вода: виды, польза и вред | Ainew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 </w:t>
      </w:r>
      <w:proofErr w:type="spellStart"/>
      <w:r w:rsidRPr="005D14F2">
        <w:rPr>
          <w:rFonts w:ascii="Times New Roman" w:hAnsi="Times New Roman"/>
          <w:b/>
          <w:i/>
          <w:color w:val="7030A0"/>
          <w:sz w:val="30"/>
          <w:szCs w:val="30"/>
          <w:u w:val="single"/>
          <w:shd w:val="clear" w:color="auto" w:fill="FFFFFF"/>
        </w:rPr>
        <w:t>Цельнозерновые</w:t>
      </w:r>
      <w:proofErr w:type="spellEnd"/>
      <w:r w:rsidRPr="005D14F2">
        <w:rPr>
          <w:rFonts w:ascii="Times New Roman" w:hAnsi="Times New Roman"/>
          <w:b/>
          <w:i/>
          <w:color w:val="7030A0"/>
          <w:sz w:val="30"/>
          <w:szCs w:val="30"/>
          <w:u w:val="single"/>
          <w:shd w:val="clear" w:color="auto" w:fill="FFFFFF"/>
        </w:rPr>
        <w:t xml:space="preserve"> продукты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содержат клетчатку</w:t>
      </w:r>
      <w:r w:rsidRPr="005C5518">
        <w:rPr>
          <w:rFonts w:ascii="Times New Roman" w:hAnsi="Times New Roman"/>
          <w:color w:val="000000"/>
          <w:sz w:val="30"/>
          <w:szCs w:val="30"/>
        </w:rPr>
        <w:t> 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– в некотором роде «фитнес для желудка». При помощи клетчатки пищеварительный тракт очищается от шлаков и токсинов, что положительно сказывается на внешнем виде кожи.</w:t>
      </w:r>
      <w:r w:rsidRPr="005C5518">
        <w:rPr>
          <w:rFonts w:ascii="Times New Roman" w:hAnsi="Times New Roman"/>
          <w:color w:val="000000"/>
          <w:sz w:val="30"/>
          <w:szCs w:val="30"/>
        </w:rPr>
        <w:t xml:space="preserve">  </w:t>
      </w:r>
    </w:p>
    <w:p w:rsidR="00395B2B" w:rsidRPr="005D14F2" w:rsidRDefault="00395B2B" w:rsidP="00395B2B">
      <w:pPr>
        <w:spacing w:after="0" w:line="240" w:lineRule="auto"/>
        <w:contextualSpacing/>
        <w:jc w:val="both"/>
        <w:rPr>
          <w:rFonts w:ascii="Times New Roman" w:hAnsi="Times New Roman"/>
          <w:color w:val="00CC00"/>
          <w:sz w:val="30"/>
          <w:szCs w:val="30"/>
          <w:shd w:val="clear" w:color="auto" w:fill="FFFFFF"/>
        </w:rPr>
      </w:pP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</w:r>
      <w:r w:rsidRPr="005D14F2">
        <w:rPr>
          <w:rFonts w:ascii="Times New Roman" w:hAnsi="Times New Roman"/>
          <w:b/>
          <w:i/>
          <w:color w:val="4BACC6" w:themeColor="accent5"/>
          <w:sz w:val="30"/>
          <w:szCs w:val="30"/>
          <w:u w:val="single"/>
          <w:shd w:val="clear" w:color="auto" w:fill="FFFFFF"/>
        </w:rPr>
        <w:t>Жидкость.</w:t>
      </w:r>
      <w:r w:rsidRPr="005D14F2">
        <w:rPr>
          <w:rFonts w:ascii="Times New Roman" w:hAnsi="Times New Roman"/>
          <w:b/>
          <w:i/>
          <w:color w:val="4BACC6" w:themeColor="accent5"/>
          <w:sz w:val="30"/>
          <w:szCs w:val="30"/>
          <w:u w:val="single"/>
        </w:rPr>
        <w:t> 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Потребление большого количества жидкости в течение дня обеспечивает хорошее увлажнение всего организма и помогает уменьшить сухость кожи и образование морщин. </w:t>
      </w:r>
      <w:r w:rsidRPr="00A91B67">
        <w:rPr>
          <w:rFonts w:ascii="Times New Roman" w:hAnsi="Times New Roman"/>
          <w:b/>
          <w:color w:val="C00000"/>
          <w:sz w:val="30"/>
          <w:szCs w:val="30"/>
          <w:shd w:val="clear" w:color="auto" w:fill="FFFFFF"/>
        </w:rPr>
        <w:t>Кофе и газированные напитки не являются хорошими заменителями воды, потому что содержат кофеин, вызывающий вымывание воды из организма.</w:t>
      </w:r>
      <w:r w:rsidRPr="00A91B67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A91B67">
        <w:rPr>
          <w:rFonts w:ascii="Times New Roman" w:hAnsi="Times New Roman"/>
          <w:b/>
          <w:color w:val="00CC00"/>
          <w:sz w:val="30"/>
          <w:szCs w:val="30"/>
          <w:shd w:val="clear" w:color="auto" w:fill="FFFFFF"/>
        </w:rPr>
        <w:t xml:space="preserve">К полезным жидкостям можно отнести чистую воду, минеральную воду, зеленый чай (содержащий в своем составе антиоксиданты), разведенный </w:t>
      </w:r>
      <w:proofErr w:type="spellStart"/>
      <w:r w:rsidRPr="00A91B67">
        <w:rPr>
          <w:rFonts w:ascii="Times New Roman" w:hAnsi="Times New Roman"/>
          <w:b/>
          <w:color w:val="00CC00"/>
          <w:sz w:val="30"/>
          <w:szCs w:val="30"/>
          <w:shd w:val="clear" w:color="auto" w:fill="FFFFFF"/>
        </w:rPr>
        <w:t>свежевыжатый</w:t>
      </w:r>
      <w:proofErr w:type="spellEnd"/>
      <w:r w:rsidRPr="00A91B67">
        <w:rPr>
          <w:rFonts w:ascii="Times New Roman" w:hAnsi="Times New Roman"/>
          <w:b/>
          <w:color w:val="00CC00"/>
          <w:sz w:val="30"/>
          <w:szCs w:val="30"/>
          <w:shd w:val="clear" w:color="auto" w:fill="FFFFFF"/>
        </w:rPr>
        <w:t xml:space="preserve"> сок. Важно не пить большое количество жидкости за 2-3 часа до сна, так как это может вызвать утренние отеки и растяжки кожи.</w:t>
      </w:r>
      <w:r w:rsidRPr="00A91B67">
        <w:rPr>
          <w:rFonts w:ascii="Times New Roman" w:hAnsi="Times New Roman"/>
          <w:b/>
          <w:color w:val="00CC00"/>
          <w:sz w:val="30"/>
          <w:szCs w:val="30"/>
        </w:rPr>
        <w:t> </w:t>
      </w:r>
    </w:p>
    <w:p w:rsidR="00395B2B" w:rsidRPr="005C5518" w:rsidRDefault="00395B2B" w:rsidP="00395B2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02C0D">
        <w:rPr>
          <w:rFonts w:ascii="Times New Roman" w:hAnsi="Times New Roman"/>
          <w:noProof/>
          <w:color w:val="000000"/>
          <w:sz w:val="30"/>
          <w:szCs w:val="30"/>
          <w:shd w:val="clear" w:color="auto" w:fill="FFFFFF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442595</wp:posOffset>
            </wp:positionV>
            <wp:extent cx="1938020" cy="1286510"/>
            <wp:effectExtent l="0" t="0" r="0" b="0"/>
            <wp:wrapTight wrapText="bothSides">
              <wp:wrapPolygon edited="0">
                <wp:start x="0" y="0"/>
                <wp:lineTo x="0" y="21429"/>
                <wp:lineTo x="21444" y="21429"/>
                <wp:lineTo x="21444" y="0"/>
                <wp:lineTo x="0" y="0"/>
              </wp:wrapPolygon>
            </wp:wrapTight>
            <wp:docPr id="19" name="Рисунок 11" descr="ᐈ Картинки витамина с фото, фотографии витамин с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ᐈ Картинки витамина с фото, фотографии витамин с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</w:r>
      <w:r w:rsidRPr="00F02C0D">
        <w:rPr>
          <w:rFonts w:ascii="Times New Roman" w:hAnsi="Times New Roman"/>
          <w:b/>
          <w:i/>
          <w:color w:val="E36C0A" w:themeColor="accent6" w:themeShade="BF"/>
          <w:sz w:val="30"/>
          <w:szCs w:val="30"/>
          <w:u w:val="single"/>
          <w:shd w:val="clear" w:color="auto" w:fill="FFFFFF"/>
        </w:rPr>
        <w:t>Витамин</w:t>
      </w:r>
      <w:proofErr w:type="gramStart"/>
      <w:r w:rsidRPr="00F02C0D">
        <w:rPr>
          <w:rFonts w:ascii="Times New Roman" w:hAnsi="Times New Roman"/>
          <w:b/>
          <w:i/>
          <w:color w:val="E36C0A" w:themeColor="accent6" w:themeShade="BF"/>
          <w:sz w:val="30"/>
          <w:szCs w:val="30"/>
          <w:u w:val="single"/>
          <w:shd w:val="clear" w:color="auto" w:fill="FFFFFF"/>
        </w:rPr>
        <w:t xml:space="preserve"> С</w:t>
      </w:r>
      <w:proofErr w:type="gramEnd"/>
      <w:r w:rsidRPr="005C551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помогает бороться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 воздействием солнечных лучей, уменьшает вред, наносимый свободными радикалами, образующимися под действием солнечного излучения, а также курением и загрязненной окружающей средой. Наибольшее количество витамина</w:t>
      </w:r>
      <w:proofErr w:type="gramStart"/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</w:t>
      </w:r>
      <w:proofErr w:type="gramEnd"/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содержится в черной смородине, перце красном сладком, облепи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хе, капусте, укропе, петрушке, 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сухих плодах шиповника. </w:t>
      </w:r>
    </w:p>
    <w:p w:rsidR="00395B2B" w:rsidRPr="005C5518" w:rsidRDefault="00395B2B" w:rsidP="00395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F02C0D">
        <w:rPr>
          <w:rFonts w:ascii="Times New Roman" w:hAnsi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474345</wp:posOffset>
            </wp:positionV>
            <wp:extent cx="2390140" cy="1310640"/>
            <wp:effectExtent l="0" t="0" r="0" b="0"/>
            <wp:wrapTight wrapText="bothSides">
              <wp:wrapPolygon edited="0">
                <wp:start x="0" y="0"/>
                <wp:lineTo x="0" y="21349"/>
                <wp:lineTo x="21348" y="21349"/>
                <wp:lineTo x="21348" y="0"/>
                <wp:lineTo x="0" y="0"/>
              </wp:wrapPolygon>
            </wp:wrapTight>
            <wp:docPr id="21" name="Рисунок 12" descr="Вот почему витамин Е является лучшим антивозрастным средств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от почему витамин Е является лучшим антивозрастным средством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b/>
          <w:i/>
          <w:color w:val="00CC00"/>
          <w:sz w:val="30"/>
          <w:szCs w:val="30"/>
          <w:u w:val="single"/>
          <w:shd w:val="clear" w:color="auto" w:fill="FFFFFF"/>
        </w:rPr>
        <w:t>Витамин</w:t>
      </w:r>
      <w:proofErr w:type="gramStart"/>
      <w:r>
        <w:rPr>
          <w:rFonts w:ascii="Times New Roman" w:hAnsi="Times New Roman"/>
          <w:b/>
          <w:i/>
          <w:color w:val="00CC00"/>
          <w:sz w:val="30"/>
          <w:szCs w:val="30"/>
          <w:u w:val="single"/>
          <w:shd w:val="clear" w:color="auto" w:fill="FFFFFF"/>
        </w:rPr>
        <w:t xml:space="preserve"> </w:t>
      </w:r>
      <w:r w:rsidRPr="00F02C0D">
        <w:rPr>
          <w:rFonts w:ascii="Times New Roman" w:hAnsi="Times New Roman"/>
          <w:b/>
          <w:i/>
          <w:color w:val="00CC00"/>
          <w:sz w:val="30"/>
          <w:szCs w:val="30"/>
          <w:u w:val="single"/>
          <w:shd w:val="clear" w:color="auto" w:fill="FFFFFF"/>
        </w:rPr>
        <w:t>Е</w:t>
      </w:r>
      <w:proofErr w:type="gramEnd"/>
      <w:r w:rsidRPr="005C551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 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помогает уменьшить вредное воздействие солнца на кожу, сокращает выработку клеток, вызывающих рак, помогает сократить морщины и придает коже более гладкий вид. </w:t>
      </w:r>
      <w:r w:rsidRPr="005C5518">
        <w:rPr>
          <w:rFonts w:ascii="Times New Roman" w:hAnsi="Times New Roman"/>
          <w:color w:val="000000"/>
          <w:sz w:val="30"/>
          <w:szCs w:val="30"/>
        </w:rPr>
        <w:t xml:space="preserve">Этот витамин содержится в злаках, пророщенных зернах, нерафинированном растительном масле, орехах, оливках, кунжуте. </w:t>
      </w:r>
    </w:p>
    <w:p w:rsidR="00395B2B" w:rsidRPr="00F97BCC" w:rsidRDefault="00395B2B" w:rsidP="00395B2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02C0D">
        <w:rPr>
          <w:rFonts w:ascii="Times New Roman" w:hAnsi="Times New Roman"/>
          <w:noProof/>
          <w:color w:val="000000"/>
          <w:sz w:val="30"/>
          <w:szCs w:val="30"/>
          <w:shd w:val="clear" w:color="auto" w:fill="FFFF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295910</wp:posOffset>
            </wp:positionV>
            <wp:extent cx="2190750" cy="1167765"/>
            <wp:effectExtent l="0" t="0" r="0" b="0"/>
            <wp:wrapTight wrapText="bothSides">
              <wp:wrapPolygon edited="0">
                <wp:start x="0" y="0"/>
                <wp:lineTo x="0" y="21142"/>
                <wp:lineTo x="21412" y="21142"/>
                <wp:lineTo x="21412" y="0"/>
                <wp:lineTo x="0" y="0"/>
              </wp:wrapPolygon>
            </wp:wrapTight>
            <wp:docPr id="23" name="Рисунок 13" descr="Витамин А-Ретинол | vitaminy-dlya-giz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итамин А-Ретинол | vitaminy-dlya-gizn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b/>
          <w:i/>
          <w:color w:val="943634" w:themeColor="accent2" w:themeShade="BF"/>
          <w:sz w:val="30"/>
          <w:szCs w:val="30"/>
          <w:u w:val="single"/>
          <w:shd w:val="clear" w:color="auto" w:fill="FFFFFF"/>
        </w:rPr>
        <w:t>Витамин</w:t>
      </w:r>
      <w:proofErr w:type="gramStart"/>
      <w:r>
        <w:rPr>
          <w:rFonts w:ascii="Times New Roman" w:hAnsi="Times New Roman"/>
          <w:b/>
          <w:i/>
          <w:color w:val="943634" w:themeColor="accent2" w:themeShade="BF"/>
          <w:sz w:val="30"/>
          <w:szCs w:val="30"/>
          <w:u w:val="single"/>
          <w:shd w:val="clear" w:color="auto" w:fill="FFFFFF"/>
        </w:rPr>
        <w:t xml:space="preserve"> </w:t>
      </w:r>
      <w:r w:rsidRPr="00F02C0D">
        <w:rPr>
          <w:rFonts w:ascii="Times New Roman" w:hAnsi="Times New Roman"/>
          <w:b/>
          <w:i/>
          <w:color w:val="943634" w:themeColor="accent2" w:themeShade="BF"/>
          <w:sz w:val="30"/>
          <w:szCs w:val="30"/>
          <w:u w:val="single"/>
          <w:shd w:val="clear" w:color="auto" w:fill="FFFFFF"/>
        </w:rPr>
        <w:t>А</w:t>
      </w:r>
      <w:proofErr w:type="gramEnd"/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 необходим для поддержания тканей кожи. В составе кремов он помогает уменьшить количество морщин и бороться с </w:t>
      </w:r>
      <w:proofErr w:type="spellStart"/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акне</w:t>
      </w:r>
      <w:proofErr w:type="spellEnd"/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 Витамин</w:t>
      </w:r>
      <w:proofErr w:type="gramStart"/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А</w:t>
      </w:r>
      <w:proofErr w:type="gramEnd"/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находится в больших количествах в овощах и фруктах, в молочных продуктах низкой жирности, рыбьем жире, печени, яйцах.</w:t>
      </w:r>
      <w:r w:rsidRPr="00F02C0D">
        <w:t xml:space="preserve"> </w:t>
      </w:r>
    </w:p>
    <w:p w:rsidR="00395B2B" w:rsidRPr="005C5518" w:rsidRDefault="00395B2B" w:rsidP="00395B2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A91B67">
        <w:rPr>
          <w:rFonts w:ascii="Times New Roman" w:hAnsi="Times New Roman"/>
          <w:noProof/>
          <w:color w:val="000000"/>
          <w:sz w:val="30"/>
          <w:szCs w:val="30"/>
          <w:shd w:val="clear" w:color="auto" w:fill="FFFFFF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1561465</wp:posOffset>
            </wp:positionV>
            <wp:extent cx="2183765" cy="1046480"/>
            <wp:effectExtent l="0" t="0" r="0" b="0"/>
            <wp:wrapTight wrapText="bothSides">
              <wp:wrapPolygon edited="0">
                <wp:start x="0" y="0"/>
                <wp:lineTo x="0" y="21233"/>
                <wp:lineTo x="21481" y="21233"/>
                <wp:lineTo x="21481" y="0"/>
                <wp:lineTo x="0" y="0"/>
              </wp:wrapPolygon>
            </wp:wrapTight>
            <wp:docPr id="24" name="Рисунок 17" descr="Диета из морепродуктов | «Пластили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иета из морепродуктов | «Пластилин»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B67">
        <w:rPr>
          <w:rFonts w:ascii="Times New Roman" w:hAnsi="Times New Roman"/>
          <w:noProof/>
          <w:color w:val="000000"/>
          <w:sz w:val="30"/>
          <w:szCs w:val="30"/>
          <w:shd w:val="clear" w:color="auto" w:fill="FFFFF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19050</wp:posOffset>
            </wp:positionV>
            <wp:extent cx="1957070" cy="1255395"/>
            <wp:effectExtent l="0" t="0" r="0" b="0"/>
            <wp:wrapTight wrapText="bothSides">
              <wp:wrapPolygon edited="0">
                <wp:start x="0" y="0"/>
                <wp:lineTo x="0" y="21305"/>
                <wp:lineTo x="21446" y="21305"/>
                <wp:lineTo x="21446" y="0"/>
                <wp:lineTo x="0" y="0"/>
              </wp:wrapPolygon>
            </wp:wrapTight>
            <wp:docPr id="25" name="Рисунок 16" descr="Эти продукты могут помочь избежать дефицита витамина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ти продукты могут помочь избежать дефицита витамина 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</w:r>
      <w:r w:rsidRPr="00A91B67">
        <w:rPr>
          <w:rFonts w:ascii="Times New Roman" w:hAnsi="Times New Roman"/>
          <w:b/>
          <w:i/>
          <w:color w:val="7030A0"/>
          <w:sz w:val="30"/>
          <w:szCs w:val="30"/>
          <w:u w:val="single"/>
          <w:shd w:val="clear" w:color="auto" w:fill="FFFFFF"/>
        </w:rPr>
        <w:t>Комплекс витаминов</w:t>
      </w:r>
      <w:proofErr w:type="gramStart"/>
      <w:r w:rsidRPr="00A91B67">
        <w:rPr>
          <w:rFonts w:ascii="Times New Roman" w:hAnsi="Times New Roman"/>
          <w:b/>
          <w:i/>
          <w:color w:val="7030A0"/>
          <w:sz w:val="30"/>
          <w:szCs w:val="30"/>
          <w:u w:val="single"/>
          <w:shd w:val="clear" w:color="auto" w:fill="FFFFFF"/>
        </w:rPr>
        <w:t xml:space="preserve"> В</w:t>
      </w:r>
      <w:proofErr w:type="gramEnd"/>
      <w:r w:rsidRPr="005C551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 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дает коже здоровый блеск, увлажняет клетки и тонизирует кожу. </w:t>
      </w:r>
      <w:r w:rsidRPr="00A91B67">
        <w:rPr>
          <w:rFonts w:ascii="Times New Roman" w:hAnsi="Times New Roman"/>
          <w:b/>
          <w:color w:val="00CC00"/>
          <w:sz w:val="30"/>
          <w:szCs w:val="30"/>
          <w:shd w:val="clear" w:color="auto" w:fill="FFFFFF"/>
        </w:rPr>
        <w:t>Витамины В</w:t>
      </w:r>
      <w:proofErr w:type="gramStart"/>
      <w:r w:rsidRPr="00A91B67">
        <w:rPr>
          <w:rFonts w:ascii="Times New Roman" w:hAnsi="Times New Roman"/>
          <w:b/>
          <w:color w:val="00CC00"/>
          <w:sz w:val="30"/>
          <w:szCs w:val="30"/>
          <w:shd w:val="clear" w:color="auto" w:fill="FFFFFF"/>
        </w:rPr>
        <w:t>1</w:t>
      </w:r>
      <w:proofErr w:type="gramEnd"/>
      <w:r w:rsidRPr="00A91B67">
        <w:rPr>
          <w:rFonts w:ascii="Times New Roman" w:hAnsi="Times New Roman"/>
          <w:b/>
          <w:color w:val="00CC00"/>
          <w:sz w:val="30"/>
          <w:szCs w:val="30"/>
          <w:shd w:val="clear" w:color="auto" w:fill="FFFFFF"/>
        </w:rPr>
        <w:t xml:space="preserve"> и В2 необходимы для производства энергии в клетках.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При дефиците этих витаминов возникают особые формы дерматита.  Витамины этой группы содержатся в яйцах, семенах подсолнуха, жирных сортах рыбы, бобовых, орехах, мясных продуктах и др. </w:t>
      </w:r>
    </w:p>
    <w:p w:rsidR="00395B2B" w:rsidRPr="005C5518" w:rsidRDefault="00395B2B" w:rsidP="00395B2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2137DE">
        <w:rPr>
          <w:rFonts w:ascii="Times New Roman" w:hAnsi="Times New Roman"/>
          <w:noProof/>
          <w:color w:val="000000"/>
          <w:sz w:val="30"/>
          <w:szCs w:val="30"/>
          <w:shd w:val="clear" w:color="auto" w:fill="FFFFFF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921385</wp:posOffset>
            </wp:positionV>
            <wp:extent cx="207073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461" y="21159"/>
                <wp:lineTo x="21461" y="0"/>
                <wp:lineTo x="0" y="0"/>
              </wp:wrapPolygon>
            </wp:wrapTight>
            <wp:docPr id="26" name="Рисунок 18" descr="Государственное унитарное предприятие &quot;Медицинская техника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ударственное унитарное предприятие &quot;Медицинская техника и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</w:r>
      <w:r w:rsidRPr="00A91B67">
        <w:rPr>
          <w:rFonts w:ascii="Times New Roman" w:hAnsi="Times New Roman"/>
          <w:b/>
          <w:i/>
          <w:color w:val="00B0F0"/>
          <w:sz w:val="30"/>
          <w:szCs w:val="30"/>
          <w:u w:val="single"/>
          <w:shd w:val="clear" w:color="auto" w:fill="FFFFFF"/>
        </w:rPr>
        <w:t>Селен</w:t>
      </w:r>
      <w:r w:rsidRPr="00A91B67">
        <w:rPr>
          <w:rFonts w:ascii="Times New Roman" w:hAnsi="Times New Roman"/>
          <w:color w:val="00B0F0"/>
          <w:sz w:val="30"/>
          <w:szCs w:val="30"/>
          <w:shd w:val="clear" w:color="auto" w:fill="FFFFFF"/>
        </w:rPr>
        <w:t xml:space="preserve"> 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играет ключевую роль в предотвращении рака кожи. В виде питательной добавки или крема, он защищает кожу от вредного воздействия солнца. Лучшие источники селена – </w:t>
      </w:r>
      <w:proofErr w:type="spellStart"/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цельнозерновые</w:t>
      </w:r>
      <w:proofErr w:type="spellEnd"/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крупы, морские продукты, чеснок и яйца. </w:t>
      </w:r>
    </w:p>
    <w:p w:rsidR="00395B2B" w:rsidRPr="005C5518" w:rsidRDefault="00395B2B" w:rsidP="00395B2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ab/>
      </w:r>
      <w:r w:rsidRPr="002137DE">
        <w:rPr>
          <w:rFonts w:ascii="Times New Roman" w:hAnsi="Times New Roman"/>
          <w:b/>
          <w:i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943634" w:themeColor="accent2" w:themeShade="BF"/>
          <w:sz w:val="30"/>
          <w:szCs w:val="30"/>
          <w:u w:val="single"/>
          <w:shd w:val="clear" w:color="auto" w:fill="FFFFFF"/>
        </w:rPr>
        <w:t>Медь и цинк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</w:t>
      </w:r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вместе с витамином</w:t>
      </w:r>
      <w:proofErr w:type="gramStart"/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</w:t>
      </w:r>
      <w:proofErr w:type="gramEnd"/>
      <w:r w:rsidRPr="005C55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помогают вырабатывать эластин – ткань, которая поддерживает структуру кожи. Их недостаток сказывается на эластичности кожи и ее способности к заживлению. Цинк помогает очистить кожу, контролируя выделение жира.  </w:t>
      </w:r>
      <w:r w:rsidRPr="005C5518">
        <w:rPr>
          <w:rFonts w:ascii="Times New Roman" w:hAnsi="Times New Roman"/>
          <w:color w:val="000000"/>
          <w:sz w:val="30"/>
          <w:szCs w:val="30"/>
        </w:rPr>
        <w:tab/>
      </w:r>
    </w:p>
    <w:p w:rsidR="002746FE" w:rsidRPr="00395B2B" w:rsidRDefault="002746FE" w:rsidP="00395B2B">
      <w:pPr>
        <w:rPr>
          <w:szCs w:val="32"/>
        </w:rPr>
      </w:pPr>
    </w:p>
    <w:sectPr w:rsidR="002746FE" w:rsidRPr="00395B2B" w:rsidSect="00395B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E9" w:rsidRDefault="006F1EE9" w:rsidP="00A02A6E">
      <w:pPr>
        <w:spacing w:after="0" w:line="240" w:lineRule="auto"/>
      </w:pPr>
      <w:r>
        <w:separator/>
      </w:r>
    </w:p>
  </w:endnote>
  <w:endnote w:type="continuationSeparator" w:id="0">
    <w:p w:rsidR="006F1EE9" w:rsidRDefault="006F1EE9" w:rsidP="00A0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E9" w:rsidRDefault="006F1EE9" w:rsidP="00A02A6E">
      <w:pPr>
        <w:spacing w:after="0" w:line="240" w:lineRule="auto"/>
      </w:pPr>
      <w:r>
        <w:separator/>
      </w:r>
    </w:p>
  </w:footnote>
  <w:footnote w:type="continuationSeparator" w:id="0">
    <w:p w:rsidR="006F1EE9" w:rsidRDefault="006F1EE9" w:rsidP="00A0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55pt;height:9.55pt" o:bullet="t">
        <v:imagedata r:id="rId1" o:title="BD21298_"/>
      </v:shape>
    </w:pict>
  </w:numPicBullet>
  <w:numPicBullet w:numPicBulletId="1">
    <w:pict>
      <v:shape id="_x0000_i1053" type="#_x0000_t75" style="width:9.55pt;height:9.55pt" o:bullet="t">
        <v:imagedata r:id="rId2" o:title="BD21366_"/>
      </v:shape>
    </w:pict>
  </w:numPicBullet>
  <w:abstractNum w:abstractNumId="0">
    <w:nsid w:val="00EF7649"/>
    <w:multiLevelType w:val="hybridMultilevel"/>
    <w:tmpl w:val="9E4E8354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854AE"/>
    <w:multiLevelType w:val="hybridMultilevel"/>
    <w:tmpl w:val="B86CAC7A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D6C58"/>
    <w:multiLevelType w:val="multilevel"/>
    <w:tmpl w:val="6308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A5190"/>
    <w:multiLevelType w:val="multilevel"/>
    <w:tmpl w:val="93BA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619B2"/>
    <w:multiLevelType w:val="multilevel"/>
    <w:tmpl w:val="EF16A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B599A"/>
    <w:multiLevelType w:val="hybridMultilevel"/>
    <w:tmpl w:val="511C33A8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05F53"/>
    <w:multiLevelType w:val="hybridMultilevel"/>
    <w:tmpl w:val="576AE81C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B63D1"/>
    <w:multiLevelType w:val="hybridMultilevel"/>
    <w:tmpl w:val="79CE5EC2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04F4B"/>
    <w:multiLevelType w:val="multilevel"/>
    <w:tmpl w:val="4E56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E7776"/>
    <w:multiLevelType w:val="multilevel"/>
    <w:tmpl w:val="81F0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055F2"/>
    <w:multiLevelType w:val="hybridMultilevel"/>
    <w:tmpl w:val="F2EAC5EA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B9F"/>
    <w:rsid w:val="00017115"/>
    <w:rsid w:val="00042444"/>
    <w:rsid w:val="00067A01"/>
    <w:rsid w:val="00097C00"/>
    <w:rsid w:val="000A2F3A"/>
    <w:rsid w:val="000F1C25"/>
    <w:rsid w:val="00102F5C"/>
    <w:rsid w:val="001119CB"/>
    <w:rsid w:val="00135A6A"/>
    <w:rsid w:val="00140424"/>
    <w:rsid w:val="00154800"/>
    <w:rsid w:val="001F0577"/>
    <w:rsid w:val="002273E8"/>
    <w:rsid w:val="002342B8"/>
    <w:rsid w:val="00241868"/>
    <w:rsid w:val="002746FE"/>
    <w:rsid w:val="00290B9F"/>
    <w:rsid w:val="002E2CC1"/>
    <w:rsid w:val="002E6904"/>
    <w:rsid w:val="002E6F11"/>
    <w:rsid w:val="002F4AC3"/>
    <w:rsid w:val="002F6B96"/>
    <w:rsid w:val="00302511"/>
    <w:rsid w:val="00315F2B"/>
    <w:rsid w:val="0032119B"/>
    <w:rsid w:val="003378EB"/>
    <w:rsid w:val="00341B19"/>
    <w:rsid w:val="00341EA1"/>
    <w:rsid w:val="003429AD"/>
    <w:rsid w:val="003763C4"/>
    <w:rsid w:val="00395B2B"/>
    <w:rsid w:val="003C4C18"/>
    <w:rsid w:val="003E2B22"/>
    <w:rsid w:val="003E6372"/>
    <w:rsid w:val="00432C5A"/>
    <w:rsid w:val="004424D8"/>
    <w:rsid w:val="00454472"/>
    <w:rsid w:val="004736C8"/>
    <w:rsid w:val="004748C8"/>
    <w:rsid w:val="0049035C"/>
    <w:rsid w:val="004F3321"/>
    <w:rsid w:val="00537C61"/>
    <w:rsid w:val="005468E7"/>
    <w:rsid w:val="005550E5"/>
    <w:rsid w:val="00563A56"/>
    <w:rsid w:val="00565C61"/>
    <w:rsid w:val="0057152E"/>
    <w:rsid w:val="00586FC6"/>
    <w:rsid w:val="00597C40"/>
    <w:rsid w:val="005B5606"/>
    <w:rsid w:val="005D2919"/>
    <w:rsid w:val="005D728D"/>
    <w:rsid w:val="005E5C2C"/>
    <w:rsid w:val="00600AA9"/>
    <w:rsid w:val="00604AA8"/>
    <w:rsid w:val="006252E3"/>
    <w:rsid w:val="00626B1F"/>
    <w:rsid w:val="00644D65"/>
    <w:rsid w:val="006819A6"/>
    <w:rsid w:val="006B3535"/>
    <w:rsid w:val="006C1F97"/>
    <w:rsid w:val="006F1EE9"/>
    <w:rsid w:val="007033CC"/>
    <w:rsid w:val="00713704"/>
    <w:rsid w:val="007523D5"/>
    <w:rsid w:val="00756159"/>
    <w:rsid w:val="0077167E"/>
    <w:rsid w:val="00775144"/>
    <w:rsid w:val="007D0946"/>
    <w:rsid w:val="007D2240"/>
    <w:rsid w:val="007D7D20"/>
    <w:rsid w:val="00805BD0"/>
    <w:rsid w:val="00811D87"/>
    <w:rsid w:val="00813BFC"/>
    <w:rsid w:val="00815E2B"/>
    <w:rsid w:val="00893EB8"/>
    <w:rsid w:val="008D2CEC"/>
    <w:rsid w:val="008D3A3C"/>
    <w:rsid w:val="009017F2"/>
    <w:rsid w:val="00956284"/>
    <w:rsid w:val="0096200B"/>
    <w:rsid w:val="009623B9"/>
    <w:rsid w:val="00980E81"/>
    <w:rsid w:val="009F330E"/>
    <w:rsid w:val="00A02A6E"/>
    <w:rsid w:val="00A03DA5"/>
    <w:rsid w:val="00A239DB"/>
    <w:rsid w:val="00A30B43"/>
    <w:rsid w:val="00A30BD3"/>
    <w:rsid w:val="00A36C7F"/>
    <w:rsid w:val="00A411B5"/>
    <w:rsid w:val="00A54610"/>
    <w:rsid w:val="00A62056"/>
    <w:rsid w:val="00A87BF5"/>
    <w:rsid w:val="00AB3E07"/>
    <w:rsid w:val="00B03AD4"/>
    <w:rsid w:val="00B20BA4"/>
    <w:rsid w:val="00B260A1"/>
    <w:rsid w:val="00B46067"/>
    <w:rsid w:val="00B62269"/>
    <w:rsid w:val="00BC2F32"/>
    <w:rsid w:val="00BC615E"/>
    <w:rsid w:val="00C2022F"/>
    <w:rsid w:val="00C31218"/>
    <w:rsid w:val="00C37DD8"/>
    <w:rsid w:val="00CA03EC"/>
    <w:rsid w:val="00CB6A13"/>
    <w:rsid w:val="00CF6493"/>
    <w:rsid w:val="00CF6A01"/>
    <w:rsid w:val="00D313B5"/>
    <w:rsid w:val="00D4679A"/>
    <w:rsid w:val="00D740CE"/>
    <w:rsid w:val="00D84FDE"/>
    <w:rsid w:val="00D91A61"/>
    <w:rsid w:val="00D94C6D"/>
    <w:rsid w:val="00DB02CE"/>
    <w:rsid w:val="00DC1CEC"/>
    <w:rsid w:val="00DD24AF"/>
    <w:rsid w:val="00DE71F6"/>
    <w:rsid w:val="00DE7275"/>
    <w:rsid w:val="00DF1C80"/>
    <w:rsid w:val="00E055A3"/>
    <w:rsid w:val="00E23FEE"/>
    <w:rsid w:val="00E240E9"/>
    <w:rsid w:val="00E62065"/>
    <w:rsid w:val="00E64795"/>
    <w:rsid w:val="00E75165"/>
    <w:rsid w:val="00EA15EF"/>
    <w:rsid w:val="00EC7E30"/>
    <w:rsid w:val="00ED4032"/>
    <w:rsid w:val="00ED7910"/>
    <w:rsid w:val="00EE779C"/>
    <w:rsid w:val="00EF6FA9"/>
    <w:rsid w:val="00F22BC9"/>
    <w:rsid w:val="00F71F83"/>
    <w:rsid w:val="00F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9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273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A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A6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27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73E8"/>
    <w:rPr>
      <w:color w:val="0000FF"/>
      <w:u w:val="single"/>
    </w:rPr>
  </w:style>
  <w:style w:type="paragraph" w:styleId="a9">
    <w:name w:val="No Spacing"/>
    <w:uiPriority w:val="1"/>
    <w:qFormat/>
    <w:rsid w:val="002746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2F91-7946-4822-A536-AEE0E3EA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Екатерина А.</dc:creator>
  <cp:lastModifiedBy>Admin</cp:lastModifiedBy>
  <cp:revision>76</cp:revision>
  <cp:lastPrinted>2020-05-26T11:52:00Z</cp:lastPrinted>
  <dcterms:created xsi:type="dcterms:W3CDTF">2018-03-05T08:03:00Z</dcterms:created>
  <dcterms:modified xsi:type="dcterms:W3CDTF">2020-05-26T11:53:00Z</dcterms:modified>
</cp:coreProperties>
</file>