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FC066B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DC7AF9" w:rsidRPr="0020157B" w:rsidRDefault="00F07FCA" w:rsidP="0020157B">
      <w:pPr>
        <w:pStyle w:val="ab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20157B">
        <w:rPr>
          <w:b/>
          <w:sz w:val="28"/>
          <w:szCs w:val="32"/>
        </w:rPr>
        <w:t>12</w:t>
      </w:r>
      <w:r w:rsidR="00DC7AF9" w:rsidRPr="0020157B">
        <w:rPr>
          <w:b/>
          <w:sz w:val="28"/>
          <w:szCs w:val="32"/>
        </w:rPr>
        <w:t xml:space="preserve"> </w:t>
      </w:r>
      <w:r w:rsidRPr="0020157B">
        <w:rPr>
          <w:b/>
          <w:sz w:val="28"/>
          <w:szCs w:val="32"/>
        </w:rPr>
        <w:t>ок</w:t>
      </w:r>
      <w:r w:rsidR="00D519D1" w:rsidRPr="0020157B">
        <w:rPr>
          <w:b/>
          <w:sz w:val="28"/>
          <w:szCs w:val="32"/>
        </w:rPr>
        <w:t>тября</w:t>
      </w:r>
      <w:r w:rsidR="00DC7AF9" w:rsidRPr="0020157B">
        <w:rPr>
          <w:b/>
          <w:sz w:val="28"/>
          <w:szCs w:val="32"/>
        </w:rPr>
        <w:t xml:space="preserve"> – Всемирный день </w:t>
      </w:r>
      <w:r w:rsidRPr="0020157B">
        <w:rPr>
          <w:b/>
          <w:sz w:val="28"/>
          <w:szCs w:val="32"/>
        </w:rPr>
        <w:t>артрит</w:t>
      </w:r>
      <w:r w:rsidR="0095649C" w:rsidRPr="0020157B">
        <w:rPr>
          <w:b/>
          <w:sz w:val="28"/>
          <w:szCs w:val="32"/>
        </w:rPr>
        <w:t>а</w:t>
      </w:r>
    </w:p>
    <w:p w:rsidR="00115548" w:rsidRDefault="00115548" w:rsidP="00115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48" w:rsidRPr="0031692A" w:rsidRDefault="00115548" w:rsidP="00115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13970</wp:posOffset>
            </wp:positionV>
            <wp:extent cx="2668270" cy="1725295"/>
            <wp:effectExtent l="19050" t="0" r="0" b="0"/>
            <wp:wrapSquare wrapText="bothSides"/>
            <wp:docPr id="2" name="Рисунок 1" descr="https://moninomama.ru/wp-content/uploads/2021/09/revmatoidnui_ar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inomama.ru/wp-content/uploads/2021/09/revmatoidnui_artr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Ревматические заболевания (РЗ) – большая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численности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группа различных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происхождению воспалительных и дегенеративно-метаболических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болезней, поражающих все структуры соединительной ткани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(суставы, хрящи, кости, околосуставные ткани), а также сосуды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внутренние органы, нередко – кожные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покровы и слизистые оболочки,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носящих, как правило, системный, реже – локальный характер.</w:t>
      </w:r>
      <w:proofErr w:type="gramEnd"/>
    </w:p>
    <w:p w:rsidR="0020157B" w:rsidRDefault="0020157B" w:rsidP="00201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Инициатором проведения Всемирного дня борьбы с артритом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впервые в 1996 году выступила Всемирная организация</w:t>
      </w:r>
      <w:r w:rsidR="00232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 w:rsidR="00965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57B" w:rsidRPr="0031692A" w:rsidRDefault="0020157B" w:rsidP="0020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проведения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– привлечь внимание широкой общественности к проблеме ревматических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заболеваний, объединить усилия пациентов, врачей, общественности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направлении решения вопросов профилактики, ранней диагностики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медицинской и социальной реабилитации.</w:t>
      </w:r>
    </w:p>
    <w:p w:rsidR="002327E1" w:rsidRPr="0031692A" w:rsidRDefault="002327E1" w:rsidP="0023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значимость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РЗ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заболеваний определяется рядом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характеристик: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их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аспространенностью в популяции,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клинико-патогенетическими свойствами, </w:t>
      </w:r>
      <w:proofErr w:type="spellStart"/>
      <w:proofErr w:type="gramStart"/>
      <w:r w:rsidRPr="0031692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31692A">
        <w:rPr>
          <w:rFonts w:ascii="Times New Roman" w:hAnsi="Times New Roman" w:cs="Times New Roman"/>
          <w:color w:val="000000"/>
          <w:sz w:val="28"/>
          <w:szCs w:val="28"/>
        </w:rPr>
        <w:t>тепенью</w:t>
      </w:r>
      <w:proofErr w:type="spellEnd"/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влияния на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трудоспособность больного человека, воздействием на его 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жизни, влиянием на продолжительность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жизни, связанной с летальностью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от данного заболевания, «стоимостью» («ценой») болезни (группы,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болезней).</w:t>
      </w:r>
    </w:p>
    <w:p w:rsidR="002327E1" w:rsidRPr="0031692A" w:rsidRDefault="002327E1" w:rsidP="0023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Курение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употребление алкоголя, гиподинамия, избыточная масса тела, ожирение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ряде случаев являются пусковыми моментами в развитии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прогрессировании ревматических заболеваний.</w:t>
      </w:r>
    </w:p>
    <w:p w:rsidR="00F33354" w:rsidRPr="002327E1" w:rsidRDefault="002E73CB" w:rsidP="00F333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2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Ревматические заболевания поражают все возрастные категории</w:t>
      </w:r>
      <w:r w:rsidR="00232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32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E73CB" w:rsidRPr="0019781E" w:rsidRDefault="0080787E" w:rsidP="002E73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заболевании поражаются</w:t>
      </w:r>
      <w:r w:rsidR="002E73C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соединения костей. Человек испытывает боли при любых видах движения, особенно во время ходьбы и физических усилий. В области сустава может наблюдаться покраснение кожи, припухлость, местное и даже общее повышение температуры. Со временем ткань суставной сумки разрастается, отчего соединение деформируется. Заболевание поражает один, два или больше суставов (полиартрит).</w:t>
      </w:r>
    </w:p>
    <w:p w:rsidR="00155068" w:rsidRPr="0019781E" w:rsidRDefault="00155068" w:rsidP="00155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Предрасположенность к </w:t>
      </w:r>
      <w:r w:rsidR="0019781E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РЗ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позволяет на ранней стадии </w:t>
      </w:r>
      <w:r w:rsidR="0031200A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выявить, 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у кого заболевание мож</w:t>
      </w:r>
      <w:r w:rsidR="00A657D1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ет быть чаще, чем у других. Тем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у кого болели мама, бабушка, тети, </w:t>
      </w:r>
      <w:r w:rsidR="00A657D1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следует 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избегать всех провоцирующих ф</w:t>
      </w:r>
      <w:r w:rsidR="00A657D1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акторов, которые могут запустить заболевание. </w:t>
      </w:r>
    </w:p>
    <w:p w:rsidR="00F07FCA" w:rsidRPr="0019781E" w:rsidRDefault="00F07FCA" w:rsidP="00807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возникновения и факторы, влияющие на развитие </w:t>
      </w:r>
      <w:r w:rsidR="0019781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сих пор не выяснены. Согласно исследовательским данным первичные обращения нередки после: </w:t>
      </w:r>
    </w:p>
    <w:p w:rsidR="00F33354" w:rsidRPr="0019781E" w:rsidRDefault="00F33354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повреждения</w:t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суставов;</w:t>
      </w:r>
    </w:p>
    <w:p w:rsidR="00F33354" w:rsidRPr="0019781E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перенесенных инфекций;</w:t>
      </w:r>
    </w:p>
    <w:p w:rsidR="00F07FCA" w:rsidRPr="0019781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переохлаждения; </w:t>
      </w:r>
    </w:p>
    <w:p w:rsidR="00F07FCA" w:rsidRPr="0019781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стрессов; </w:t>
      </w:r>
    </w:p>
    <w:p w:rsidR="00F33354" w:rsidRPr="0019781E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нарушения обмена веществ; </w:t>
      </w:r>
    </w:p>
    <w:p w:rsidR="00F33354" w:rsidRPr="0019781E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полученных травм; </w:t>
      </w:r>
    </w:p>
    <w:p w:rsidR="00F07FCA" w:rsidRPr="0019781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33354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чрезмерных 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F33354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93B" w:rsidRPr="0019781E" w:rsidRDefault="004D7E1A" w:rsidP="004D7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у себя </w:t>
      </w:r>
      <w:r w:rsidR="0080787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и скованность движений, припухлость сустава и костные узлы </w:t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87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обратиться в медицинское учреждение за </w:t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0787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специалиста.</w:t>
      </w:r>
    </w:p>
    <w:p w:rsidR="0080778B" w:rsidRPr="0019781E" w:rsidRDefault="00DC393B" w:rsidP="004E5593">
      <w:pPr>
        <w:spacing w:after="0" w:line="240" w:lineRule="auto"/>
        <w:ind w:firstLine="18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7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Профилактика </w:t>
      </w:r>
      <w:r w:rsidR="0080778B" w:rsidRPr="00197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артрита суставов заключается в следующем: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инимизация, а лучше полное иск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 переохлаждения суставов;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удобной обуви, если есть пре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драсположенность к этим недугам лучше применять ортопедическую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или стельки;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 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каблуков;</w:t>
      </w:r>
    </w:p>
    <w:p w:rsidR="0080778B" w:rsidRPr="0019781E" w:rsidRDefault="00D252F5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избавление от привычки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скрещивать ноги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сидячем положении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.к. это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застою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неподвижности суставов;</w:t>
      </w:r>
    </w:p>
    <w:p w:rsidR="0080778B" w:rsidRPr="0019781E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слежение за весом, т.к.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злишний вес также может приводить к воспалению суставов.</w:t>
      </w:r>
    </w:p>
    <w:p w:rsidR="0080778B" w:rsidRPr="0019781E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дня: сон, отдых, 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–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должно быть в меру;</w:t>
      </w:r>
    </w:p>
    <w:p w:rsidR="0080778B" w:rsidRPr="0019781E" w:rsidRDefault="0080778B" w:rsidP="001B282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3D1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питание: к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можно больше продуктов, </w:t>
      </w:r>
      <w:r w:rsidR="004E3D1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клетчатку и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группы «В»; </w:t>
      </w:r>
    </w:p>
    <w:p w:rsidR="0080778B" w:rsidRPr="0019781E" w:rsidRDefault="004E3D1A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питьевого режима: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литра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чистой воды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сутки. Зачастую болезни вызваны недостатком жидкости в организме (это и соли, и воспаления, и тромбозы).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– это жизнь! 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умеренные физические нагрузки;</w:t>
      </w:r>
    </w:p>
    <w:p w:rsidR="00F07FCA" w:rsidRPr="0019781E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стрессов!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29" w:rsidRPr="00FC066B" w:rsidRDefault="001B2829" w:rsidP="001B2829">
      <w:pPr>
        <w:pStyle w:val="ae"/>
        <w:spacing w:after="0" w:line="240" w:lineRule="auto"/>
        <w:ind w:left="90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7B9C" w:rsidRPr="00FC066B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bookmarkStart w:id="0" w:name="_GoBack"/>
      <w:bookmarkEnd w:id="0"/>
    </w:p>
    <w:p w:rsidR="00955934" w:rsidRPr="00FC066B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FC066B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</w:t>
      </w:r>
    </w:p>
    <w:p w:rsidR="008C025C" w:rsidRPr="00FC066B" w:rsidRDefault="008C025C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</w:p>
    <w:sectPr w:rsidR="008C025C" w:rsidRPr="00FC066B" w:rsidSect="00956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E1" w:rsidRDefault="002327E1" w:rsidP="007838A4">
      <w:pPr>
        <w:spacing w:after="0" w:line="240" w:lineRule="auto"/>
      </w:pPr>
      <w:r>
        <w:separator/>
      </w:r>
    </w:p>
  </w:endnote>
  <w:endnote w:type="continuationSeparator" w:id="0">
    <w:p w:rsidR="002327E1" w:rsidRDefault="002327E1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E1" w:rsidRDefault="002327E1" w:rsidP="007838A4">
      <w:pPr>
        <w:spacing w:after="0" w:line="240" w:lineRule="auto"/>
      </w:pPr>
      <w:r>
        <w:separator/>
      </w:r>
    </w:p>
  </w:footnote>
  <w:footnote w:type="continuationSeparator" w:id="0">
    <w:p w:rsidR="002327E1" w:rsidRDefault="002327E1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C0CAC"/>
    <w:multiLevelType w:val="hybridMultilevel"/>
    <w:tmpl w:val="8674B0AE"/>
    <w:lvl w:ilvl="0" w:tplc="0419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2863"/>
    <w:multiLevelType w:val="multilevel"/>
    <w:tmpl w:val="5F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641C"/>
    <w:rsid w:val="000271D1"/>
    <w:rsid w:val="00040D5C"/>
    <w:rsid w:val="00041CA4"/>
    <w:rsid w:val="00055D5E"/>
    <w:rsid w:val="00060B5A"/>
    <w:rsid w:val="00072117"/>
    <w:rsid w:val="000752EF"/>
    <w:rsid w:val="00077FFD"/>
    <w:rsid w:val="00083F8C"/>
    <w:rsid w:val="000A4B3B"/>
    <w:rsid w:val="000B2F9D"/>
    <w:rsid w:val="000B3748"/>
    <w:rsid w:val="000D1C4D"/>
    <w:rsid w:val="000E4E95"/>
    <w:rsid w:val="000E5E0C"/>
    <w:rsid w:val="000F1C03"/>
    <w:rsid w:val="000F24D5"/>
    <w:rsid w:val="000F333B"/>
    <w:rsid w:val="00115548"/>
    <w:rsid w:val="00150D53"/>
    <w:rsid w:val="00152161"/>
    <w:rsid w:val="00155068"/>
    <w:rsid w:val="00180CC3"/>
    <w:rsid w:val="00181727"/>
    <w:rsid w:val="00190F97"/>
    <w:rsid w:val="00192168"/>
    <w:rsid w:val="0019781E"/>
    <w:rsid w:val="001A2AA1"/>
    <w:rsid w:val="001B2829"/>
    <w:rsid w:val="001B4468"/>
    <w:rsid w:val="001E50DF"/>
    <w:rsid w:val="001E5744"/>
    <w:rsid w:val="001F6171"/>
    <w:rsid w:val="00200843"/>
    <w:rsid w:val="0020157B"/>
    <w:rsid w:val="00204A01"/>
    <w:rsid w:val="002074EC"/>
    <w:rsid w:val="00220320"/>
    <w:rsid w:val="00222F07"/>
    <w:rsid w:val="002327E1"/>
    <w:rsid w:val="00251138"/>
    <w:rsid w:val="00270A49"/>
    <w:rsid w:val="00275F42"/>
    <w:rsid w:val="00283B2E"/>
    <w:rsid w:val="00284E08"/>
    <w:rsid w:val="00294876"/>
    <w:rsid w:val="002A4787"/>
    <w:rsid w:val="002B119A"/>
    <w:rsid w:val="002C5186"/>
    <w:rsid w:val="002D24EB"/>
    <w:rsid w:val="002E73CB"/>
    <w:rsid w:val="002F47C7"/>
    <w:rsid w:val="002F5138"/>
    <w:rsid w:val="002F5243"/>
    <w:rsid w:val="00300C1F"/>
    <w:rsid w:val="00302D1A"/>
    <w:rsid w:val="0031200A"/>
    <w:rsid w:val="00316412"/>
    <w:rsid w:val="00321090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50AF4"/>
    <w:rsid w:val="004550E1"/>
    <w:rsid w:val="00470A30"/>
    <w:rsid w:val="00477D9E"/>
    <w:rsid w:val="0048798F"/>
    <w:rsid w:val="004923DB"/>
    <w:rsid w:val="00497000"/>
    <w:rsid w:val="004A0B04"/>
    <w:rsid w:val="004A6FAC"/>
    <w:rsid w:val="004D7E1A"/>
    <w:rsid w:val="004E3D1A"/>
    <w:rsid w:val="004E5593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80DF2"/>
    <w:rsid w:val="005A3340"/>
    <w:rsid w:val="005A70D5"/>
    <w:rsid w:val="005B6BB5"/>
    <w:rsid w:val="005C68EA"/>
    <w:rsid w:val="005D2972"/>
    <w:rsid w:val="005D2ABF"/>
    <w:rsid w:val="005D4644"/>
    <w:rsid w:val="005D6749"/>
    <w:rsid w:val="005D736C"/>
    <w:rsid w:val="005E0C4A"/>
    <w:rsid w:val="005F5A1D"/>
    <w:rsid w:val="006023D6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75094"/>
    <w:rsid w:val="0068726A"/>
    <w:rsid w:val="00693192"/>
    <w:rsid w:val="00696C21"/>
    <w:rsid w:val="006A7298"/>
    <w:rsid w:val="006B1247"/>
    <w:rsid w:val="006B5252"/>
    <w:rsid w:val="006B6A57"/>
    <w:rsid w:val="006B7A77"/>
    <w:rsid w:val="006C5C2B"/>
    <w:rsid w:val="006C6A32"/>
    <w:rsid w:val="006D7AE8"/>
    <w:rsid w:val="006E2A1E"/>
    <w:rsid w:val="006E3F66"/>
    <w:rsid w:val="006E521A"/>
    <w:rsid w:val="00710582"/>
    <w:rsid w:val="00721D36"/>
    <w:rsid w:val="00723779"/>
    <w:rsid w:val="00737456"/>
    <w:rsid w:val="007429BB"/>
    <w:rsid w:val="0074409F"/>
    <w:rsid w:val="0075034B"/>
    <w:rsid w:val="00754D72"/>
    <w:rsid w:val="00762BB5"/>
    <w:rsid w:val="00774CE2"/>
    <w:rsid w:val="0077564F"/>
    <w:rsid w:val="007762C5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0778B"/>
    <w:rsid w:val="0080787E"/>
    <w:rsid w:val="008133F0"/>
    <w:rsid w:val="00813F49"/>
    <w:rsid w:val="0083577D"/>
    <w:rsid w:val="0084233B"/>
    <w:rsid w:val="0084427D"/>
    <w:rsid w:val="00852FD5"/>
    <w:rsid w:val="00860E3F"/>
    <w:rsid w:val="00874C5E"/>
    <w:rsid w:val="00883098"/>
    <w:rsid w:val="00884BE9"/>
    <w:rsid w:val="0088762E"/>
    <w:rsid w:val="00893A11"/>
    <w:rsid w:val="0089795B"/>
    <w:rsid w:val="008A5544"/>
    <w:rsid w:val="008B1470"/>
    <w:rsid w:val="008B53F4"/>
    <w:rsid w:val="008C025C"/>
    <w:rsid w:val="008C6FC7"/>
    <w:rsid w:val="008D10DC"/>
    <w:rsid w:val="008D16C5"/>
    <w:rsid w:val="008E20AA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49C"/>
    <w:rsid w:val="00956592"/>
    <w:rsid w:val="00965B32"/>
    <w:rsid w:val="0099155A"/>
    <w:rsid w:val="009A3082"/>
    <w:rsid w:val="009B45B1"/>
    <w:rsid w:val="009C1D93"/>
    <w:rsid w:val="009C5034"/>
    <w:rsid w:val="009C7DFC"/>
    <w:rsid w:val="009D42ED"/>
    <w:rsid w:val="00A06C9E"/>
    <w:rsid w:val="00A12F93"/>
    <w:rsid w:val="00A42604"/>
    <w:rsid w:val="00A47831"/>
    <w:rsid w:val="00A657D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5D2F"/>
    <w:rsid w:val="00B77395"/>
    <w:rsid w:val="00B83B73"/>
    <w:rsid w:val="00BA7F06"/>
    <w:rsid w:val="00BC7F48"/>
    <w:rsid w:val="00BD29CE"/>
    <w:rsid w:val="00BD4B61"/>
    <w:rsid w:val="00BD6171"/>
    <w:rsid w:val="00BF1A5B"/>
    <w:rsid w:val="00BF5A42"/>
    <w:rsid w:val="00BF683C"/>
    <w:rsid w:val="00BF75E2"/>
    <w:rsid w:val="00C0163F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8462E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3841"/>
    <w:rsid w:val="00D24C3B"/>
    <w:rsid w:val="00D252F5"/>
    <w:rsid w:val="00D274DE"/>
    <w:rsid w:val="00D308E7"/>
    <w:rsid w:val="00D322B6"/>
    <w:rsid w:val="00D47B9C"/>
    <w:rsid w:val="00D50989"/>
    <w:rsid w:val="00D519D1"/>
    <w:rsid w:val="00D52860"/>
    <w:rsid w:val="00D606AA"/>
    <w:rsid w:val="00D62805"/>
    <w:rsid w:val="00D65134"/>
    <w:rsid w:val="00D97383"/>
    <w:rsid w:val="00DA5AAE"/>
    <w:rsid w:val="00DA7F38"/>
    <w:rsid w:val="00DB78C3"/>
    <w:rsid w:val="00DC393B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33078"/>
    <w:rsid w:val="00E422C2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07FCA"/>
    <w:rsid w:val="00F25972"/>
    <w:rsid w:val="00F33354"/>
    <w:rsid w:val="00F40892"/>
    <w:rsid w:val="00F434D8"/>
    <w:rsid w:val="00F460A9"/>
    <w:rsid w:val="00F56861"/>
    <w:rsid w:val="00F6750F"/>
    <w:rsid w:val="00F747C2"/>
    <w:rsid w:val="00F768D6"/>
    <w:rsid w:val="00F800B9"/>
    <w:rsid w:val="00F85F17"/>
    <w:rsid w:val="00FA0F14"/>
    <w:rsid w:val="00FA129F"/>
    <w:rsid w:val="00FA305C"/>
    <w:rsid w:val="00FC066B"/>
    <w:rsid w:val="00FC2ECD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326E-FE54-4A90-8E00-B2C50781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Admin</cp:lastModifiedBy>
  <cp:revision>86</cp:revision>
  <cp:lastPrinted>2018-09-24T06:37:00Z</cp:lastPrinted>
  <dcterms:created xsi:type="dcterms:W3CDTF">2018-07-10T06:18:00Z</dcterms:created>
  <dcterms:modified xsi:type="dcterms:W3CDTF">2022-10-11T10:39:00Z</dcterms:modified>
</cp:coreProperties>
</file>