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05" w:rsidRPr="00030B16" w:rsidRDefault="00063A61" w:rsidP="00030B16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30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F5F56" w:rsidRPr="00030B16">
        <w:rPr>
          <w:rFonts w:ascii="Times New Roman" w:hAnsi="Times New Roman" w:cs="Times New Roman"/>
          <w:b/>
          <w:i/>
          <w:iCs/>
          <w:sz w:val="28"/>
          <w:szCs w:val="28"/>
        </w:rPr>
        <w:t>Всемирн</w:t>
      </w:r>
      <w:r w:rsidR="002478CB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3F5F56" w:rsidRPr="00030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30B16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2478CB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030B16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2478CB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="003F5F56" w:rsidRPr="00030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предотвращения самоубийств</w:t>
      </w:r>
    </w:p>
    <w:p w:rsidR="009020A0" w:rsidRPr="00030B16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17A5F" w:rsidRPr="00030B16" w:rsidRDefault="00F17A5F" w:rsidP="00F17A5F">
      <w:pPr>
        <w:pStyle w:val="a5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030B1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Ежегодно</w:t>
      </w:r>
      <w:r w:rsidR="006E64E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,</w:t>
      </w:r>
      <w:r w:rsidRPr="00030B1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10 сентября</w:t>
      </w:r>
      <w:r w:rsidR="006E64E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,</w:t>
      </w:r>
      <w:r w:rsidRPr="00030B1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Всемирная организация здравоохранения (ВОЗ), при поддержке Международной ассоциации по предотвращению самоубийств (International Association for Suicide Prevention), проводит Всемирный день предотвращения самоубийств (World Suicide Prevention Day).</w:t>
      </w:r>
    </w:p>
    <w:p w:rsidR="00266408" w:rsidRPr="00030B16" w:rsidRDefault="00E624BF" w:rsidP="006A540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В Республике Беларусь создана и продолжает устойчиво функционировать межведомственная система профилактики суицидального поведения населения. </w:t>
      </w:r>
      <w:r w:rsidR="00F17A5F" w:rsidRPr="00030B16">
        <w:rPr>
          <w:rFonts w:ascii="Times New Roman" w:hAnsi="Times New Roman" w:cs="Times New Roman"/>
          <w:iCs/>
          <w:sz w:val="28"/>
          <w:szCs w:val="28"/>
        </w:rPr>
        <w:t>Достигнут должный уровень межведомственного взаимодействия участников реализации профилактических мероприятий, о чем свидетельствует снижение смертности от суицидов за последние годы (2018 г. - 19,1 на 100 тыс. населения; 2019 г. - 17,7 на 100 тыс. населения; 2020 г. - 16,2 на 100 тыс. населения; 2021 г. - 15,9 на 100 тыс. населения).</w:t>
      </w:r>
    </w:p>
    <w:p w:rsidR="00F17A5F" w:rsidRPr="00030B16" w:rsidRDefault="00E624BF" w:rsidP="00E624BF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/>
          <w:sz w:val="28"/>
          <w:szCs w:val="28"/>
        </w:rPr>
        <w:t>Проблемы в семье – главная социально-психологическая причина суицидов.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Дети, совершающие самоубийство, как правило, из неблагополучных семей, в которых часто происходят конфликты между </w:t>
      </w:r>
      <w:r w:rsidR="000108ED">
        <w:rPr>
          <w:rFonts w:ascii="Times New Roman" w:hAnsi="Times New Roman" w:cs="Times New Roman"/>
          <w:iCs/>
          <w:sz w:val="28"/>
          <w:szCs w:val="28"/>
        </w:rPr>
        <w:t>родителями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и детьми</w:t>
      </w:r>
      <w:r w:rsidR="000108ED">
        <w:rPr>
          <w:rFonts w:ascii="Times New Roman" w:hAnsi="Times New Roman" w:cs="Times New Roman"/>
          <w:iCs/>
          <w:sz w:val="28"/>
          <w:szCs w:val="28"/>
        </w:rPr>
        <w:t>,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с применением насилия.</w:t>
      </w:r>
    </w:p>
    <w:p w:rsidR="00D2153B" w:rsidRPr="00D2153B" w:rsidRDefault="00D2153B" w:rsidP="00D2153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B16">
        <w:rPr>
          <w:rFonts w:ascii="Times New Roman" w:hAnsi="Times New Roman" w:cs="Times New Roman"/>
          <w:i/>
          <w:sz w:val="28"/>
          <w:szCs w:val="28"/>
        </w:rPr>
        <w:t>Признаки депрессивных реакций у подростков</w:t>
      </w:r>
      <w:r w:rsidRPr="00D2153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2153B" w:rsidRPr="00D2153B" w:rsidRDefault="00053651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35560</wp:posOffset>
            </wp:positionV>
            <wp:extent cx="3314700" cy="1988820"/>
            <wp:effectExtent l="0" t="0" r="0" b="0"/>
            <wp:wrapTight wrapText="bothSides">
              <wp:wrapPolygon edited="0">
                <wp:start x="497" y="0"/>
                <wp:lineTo x="0" y="414"/>
                <wp:lineTo x="0" y="21103"/>
                <wp:lineTo x="497" y="21310"/>
                <wp:lineTo x="20979" y="21310"/>
                <wp:lineTo x="21476" y="21103"/>
                <wp:lineTo x="21476" y="414"/>
                <wp:lineTo x="20979" y="0"/>
                <wp:lineTo x="49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0B16"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подавленное настроение, печаль, уныние, грусть, тоска;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усталость, разбитость;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>-</w:t>
      </w:r>
      <w:r w:rsidR="000536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раздражительность, возбудимость, агрессивность, гнев, ярость;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чувство вины, заниженная самооценка, </w:t>
      </w:r>
      <w:r w:rsidR="006E64E2">
        <w:rPr>
          <w:rFonts w:ascii="Times New Roman" w:hAnsi="Times New Roman" w:cs="Times New Roman"/>
          <w:iCs/>
          <w:sz w:val="28"/>
          <w:szCs w:val="28"/>
        </w:rPr>
        <w:t>плаксивость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тревога, беспокойство;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потеря привычных интересов;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избегание социальных контактов, замкнутость;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рассеянность, снижение концентрации внимания, забывчивость; </w:t>
      </w:r>
    </w:p>
    <w:p w:rsidR="00030B16" w:rsidRPr="00030B16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>снижение успеваемости в школе, повышенная утомляемость,</w:t>
      </w:r>
    </w:p>
    <w:p w:rsidR="00D2153B" w:rsidRPr="00030B16" w:rsidRDefault="00D2153B" w:rsidP="00030B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53B">
        <w:rPr>
          <w:rFonts w:ascii="Times New Roman" w:hAnsi="Times New Roman" w:cs="Times New Roman"/>
          <w:iCs/>
          <w:sz w:val="28"/>
          <w:szCs w:val="28"/>
        </w:rPr>
        <w:t>отсутствие интереса к обучению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и пр.</w:t>
      </w:r>
    </w:p>
    <w:p w:rsidR="00387DEB" w:rsidRPr="00030B16" w:rsidRDefault="00387DEB" w:rsidP="00387DE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B16">
        <w:rPr>
          <w:rFonts w:ascii="Times New Roman" w:hAnsi="Times New Roman" w:cs="Times New Roman"/>
          <w:i/>
          <w:sz w:val="28"/>
          <w:szCs w:val="28"/>
        </w:rPr>
        <w:t>С целью профилактики кризисных состояний родителям необходимо:</w:t>
      </w:r>
    </w:p>
    <w:p w:rsidR="00387DEB" w:rsidRPr="00030B16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и в коем случае не оставлять нерешенными проблемы, касающиеся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сохранения физического и психического здоровья ребенка</w:t>
      </w:r>
      <w:r w:rsidR="00223688"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нализировать вместе с сыном или дочерью каждую трудную ситуацию</w:t>
      </w:r>
      <w:r w:rsidR="00223688"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чить ребенка с раннего детства принимать ответственность за свои </w:t>
      </w:r>
      <w:r w:rsidR="00387DEB" w:rsidRPr="000108ED">
        <w:rPr>
          <w:rFonts w:ascii="Times New Roman" w:hAnsi="Times New Roman" w:cs="Times New Roman"/>
          <w:iCs/>
          <w:sz w:val="28"/>
          <w:szCs w:val="28"/>
        </w:rPr>
        <w:t>поступки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и решения, предвидеть последствия </w:t>
      </w:r>
      <w:r w:rsidR="000108ED">
        <w:rPr>
          <w:rFonts w:ascii="Times New Roman" w:hAnsi="Times New Roman" w:cs="Times New Roman"/>
          <w:iCs/>
          <w:sz w:val="28"/>
          <w:szCs w:val="28"/>
        </w:rPr>
        <w:t>этих действий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. Сформируйте у него потребность задаваться вопросом: «Что будет, если</w:t>
      </w:r>
      <w:r w:rsidR="006E64E2">
        <w:rPr>
          <w:rFonts w:ascii="Times New Roman" w:hAnsi="Times New Roman" w:cs="Times New Roman"/>
          <w:iCs/>
          <w:sz w:val="28"/>
          <w:szCs w:val="28"/>
        </w:rPr>
        <w:t>?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оспитывать в ребенке привычку рассказывать родителям не только о своих достижениях, но и о тревогах, сомнениях, страхах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н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е опаздывать с ответами на его вопросы по различным проблемам физиологии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е иронизировать над ребенком, если в какой-то ситуации он оказался слабым физически и</w:t>
      </w:r>
      <w:r w:rsidR="006E64E2">
        <w:rPr>
          <w:rFonts w:ascii="Times New Roman" w:hAnsi="Times New Roman" w:cs="Times New Roman"/>
          <w:iCs/>
          <w:sz w:val="28"/>
          <w:szCs w:val="28"/>
        </w:rPr>
        <w:t>ли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морально,</w:t>
      </w:r>
      <w:r w:rsidR="006E64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7827">
        <w:rPr>
          <w:rFonts w:ascii="Times New Roman" w:hAnsi="Times New Roman" w:cs="Times New Roman"/>
          <w:iCs/>
          <w:sz w:val="28"/>
          <w:szCs w:val="28"/>
        </w:rPr>
        <w:t>следует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помочь</w:t>
      </w:r>
      <w:r w:rsidR="006E64E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поддержать его</w:t>
      </w:r>
      <w:r w:rsidR="006E64E2">
        <w:rPr>
          <w:rFonts w:ascii="Times New Roman" w:hAnsi="Times New Roman" w:cs="Times New Roman"/>
          <w:iCs/>
          <w:sz w:val="28"/>
          <w:szCs w:val="28"/>
        </w:rPr>
        <w:t>. А лучше: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указать возможные пути решения возникшей проблемы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бсудить </w:t>
      </w:r>
      <w:r w:rsidR="00FB7A3F">
        <w:rPr>
          <w:rFonts w:ascii="Times New Roman" w:hAnsi="Times New Roman" w:cs="Times New Roman"/>
          <w:iCs/>
          <w:sz w:val="28"/>
          <w:szCs w:val="28"/>
        </w:rPr>
        <w:t>со своим «чадом»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работу служб, которые могут оказать помощь в ситуации, сопряженной с риском для жизни; записать соответствующие номера телефонов</w:t>
      </w:r>
      <w:r w:rsidR="006E64E2">
        <w:rPr>
          <w:rFonts w:ascii="Times New Roman" w:hAnsi="Times New Roman" w:cs="Times New Roman"/>
          <w:iCs/>
          <w:sz w:val="28"/>
          <w:szCs w:val="28"/>
        </w:rPr>
        <w:t>;</w:t>
      </w:r>
    </w:p>
    <w:p w:rsidR="006A5403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аписать свои рабочие номера телефонов, а также номера телефонов людей, которым </w:t>
      </w:r>
      <w:r w:rsidR="00FB7A3F">
        <w:rPr>
          <w:rFonts w:ascii="Times New Roman" w:hAnsi="Times New Roman" w:cs="Times New Roman"/>
          <w:iCs/>
          <w:sz w:val="28"/>
          <w:szCs w:val="28"/>
        </w:rPr>
        <w:t>вы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сами доверя</w:t>
      </w:r>
      <w:r w:rsidR="00FB7A3F">
        <w:rPr>
          <w:rFonts w:ascii="Times New Roman" w:hAnsi="Times New Roman" w:cs="Times New Roman"/>
          <w:iCs/>
          <w:sz w:val="28"/>
          <w:szCs w:val="28"/>
        </w:rPr>
        <w:t>ете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.</w:t>
      </w:r>
    </w:p>
    <w:p w:rsidR="00053651" w:rsidRPr="00053651" w:rsidRDefault="00053651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3651">
        <w:rPr>
          <w:rFonts w:ascii="Times New Roman" w:hAnsi="Times New Roman" w:cs="Times New Roman"/>
          <w:iCs/>
          <w:sz w:val="28"/>
          <w:szCs w:val="28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</w:t>
      </w:r>
      <w:r w:rsidR="00367827">
        <w:rPr>
          <w:rFonts w:ascii="Times New Roman" w:hAnsi="Times New Roman" w:cs="Times New Roman"/>
          <w:iCs/>
          <w:sz w:val="28"/>
          <w:szCs w:val="28"/>
        </w:rPr>
        <w:t>ать</w:t>
      </w:r>
      <w:r w:rsidRPr="00053651">
        <w:rPr>
          <w:rFonts w:ascii="Times New Roman" w:hAnsi="Times New Roman" w:cs="Times New Roman"/>
          <w:iCs/>
          <w:sz w:val="28"/>
          <w:szCs w:val="28"/>
        </w:rPr>
        <w:t xml:space="preserve"> только </w:t>
      </w:r>
      <w:r w:rsidR="00367827">
        <w:rPr>
          <w:rFonts w:ascii="Times New Roman" w:hAnsi="Times New Roman" w:cs="Times New Roman"/>
          <w:iCs/>
          <w:sz w:val="28"/>
          <w:szCs w:val="28"/>
        </w:rPr>
        <w:t>слабые люди</w:t>
      </w:r>
      <w:r w:rsidRPr="00053651">
        <w:rPr>
          <w:rFonts w:ascii="Times New Roman" w:hAnsi="Times New Roman" w:cs="Times New Roman"/>
          <w:iCs/>
          <w:sz w:val="28"/>
          <w:szCs w:val="28"/>
        </w:rPr>
        <w:t xml:space="preserve">). Суицидальное поведение подростков может иметь неожиданный, импульсивный характер, а может развиваться постепенно. </w:t>
      </w:r>
    </w:p>
    <w:p w:rsidR="002D4058" w:rsidRPr="00030B16" w:rsidRDefault="006A5403" w:rsidP="00621C92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Куда обратиться за помощью?</w:t>
      </w:r>
    </w:p>
    <w:p w:rsidR="002D4058" w:rsidRPr="00030B16" w:rsidRDefault="00B35E8A" w:rsidP="00621C92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9</w:t>
      </w:r>
      <w:r w:rsidR="00F33285" w:rsidRPr="00030B16">
        <w:rPr>
          <w:b/>
          <w:i/>
          <w:sz w:val="28"/>
          <w:szCs w:val="28"/>
        </w:rPr>
        <w:t xml:space="preserve"> сентября с 10-00 до 12-00</w:t>
      </w:r>
      <w:r w:rsidR="00EE138E" w:rsidRPr="00030B16">
        <w:rPr>
          <w:sz w:val="28"/>
          <w:szCs w:val="28"/>
        </w:rPr>
        <w:t xml:space="preserve"> </w:t>
      </w:r>
      <w:r w:rsidR="00EE138E" w:rsidRPr="00030B16">
        <w:rPr>
          <w:b/>
          <w:i/>
          <w:sz w:val="28"/>
          <w:szCs w:val="28"/>
        </w:rPr>
        <w:t>будет организована прямая линия по проблемам предотвращения самоубийств</w:t>
      </w:r>
      <w:r w:rsidR="002D4058" w:rsidRPr="00030B16">
        <w:rPr>
          <w:b/>
          <w:i/>
          <w:sz w:val="28"/>
          <w:szCs w:val="28"/>
        </w:rPr>
        <w:t>:</w:t>
      </w:r>
      <w:r w:rsidR="00F33285" w:rsidRPr="00030B16">
        <w:rPr>
          <w:b/>
          <w:i/>
          <w:sz w:val="28"/>
          <w:szCs w:val="28"/>
        </w:rPr>
        <w:t xml:space="preserve"> </w:t>
      </w:r>
    </w:p>
    <w:p w:rsidR="00621C92" w:rsidRPr="00030B16" w:rsidRDefault="002D4058" w:rsidP="002D4058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- на базе отдела общественного здоровья государственного учреждения «Гомельский областной центр гигиены, эпидемиологии и общественного здоровья» по тел. 8 (0232)33-57-2</w:t>
      </w:r>
      <w:r w:rsidR="00AE2A5F" w:rsidRPr="00030B16">
        <w:rPr>
          <w:b/>
          <w:i/>
          <w:sz w:val="28"/>
          <w:szCs w:val="28"/>
        </w:rPr>
        <w:t>4</w:t>
      </w:r>
      <w:r w:rsidR="00A25784" w:rsidRPr="00030B16">
        <w:rPr>
          <w:b/>
          <w:i/>
          <w:sz w:val="28"/>
          <w:szCs w:val="28"/>
        </w:rPr>
        <w:t xml:space="preserve"> на ваши вопросы ответит психолог. </w:t>
      </w:r>
    </w:p>
    <w:p w:rsidR="00887E57" w:rsidRPr="00030B16" w:rsidRDefault="002D4058" w:rsidP="00887E57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 xml:space="preserve">- </w:t>
      </w:r>
      <w:r w:rsidR="00A25784" w:rsidRPr="00030B16">
        <w:rPr>
          <w:b/>
          <w:i/>
          <w:sz w:val="28"/>
          <w:szCs w:val="28"/>
        </w:rPr>
        <w:t>на базе учреждения «Гомельская областная клиническая психиатрическая больница</w:t>
      </w:r>
      <w:r w:rsidR="00621C92" w:rsidRPr="00030B16">
        <w:rPr>
          <w:b/>
          <w:i/>
          <w:sz w:val="28"/>
          <w:szCs w:val="28"/>
        </w:rPr>
        <w:t xml:space="preserve">» </w:t>
      </w:r>
      <w:r w:rsidR="00A25784" w:rsidRPr="00030B16">
        <w:rPr>
          <w:b/>
          <w:i/>
          <w:sz w:val="28"/>
          <w:szCs w:val="28"/>
        </w:rPr>
        <w:t>по тел. 8(0232)</w:t>
      </w:r>
      <w:r w:rsidR="00887E57" w:rsidRPr="00030B16">
        <w:rPr>
          <w:sz w:val="28"/>
          <w:szCs w:val="28"/>
        </w:rPr>
        <w:t xml:space="preserve"> </w:t>
      </w:r>
      <w:r w:rsidR="004F2B86" w:rsidRPr="00030B16">
        <w:rPr>
          <w:b/>
          <w:i/>
          <w:sz w:val="28"/>
          <w:szCs w:val="28"/>
        </w:rPr>
        <w:t xml:space="preserve">30-63-47 </w:t>
      </w:r>
      <w:r w:rsidR="00EE138E" w:rsidRPr="00030B16">
        <w:rPr>
          <w:b/>
          <w:i/>
          <w:sz w:val="28"/>
          <w:szCs w:val="28"/>
        </w:rPr>
        <w:t xml:space="preserve">на ваши вопросы ответит </w:t>
      </w:r>
      <w:r w:rsidR="00887E57" w:rsidRPr="00030B16">
        <w:rPr>
          <w:b/>
          <w:i/>
          <w:sz w:val="28"/>
          <w:szCs w:val="28"/>
        </w:rPr>
        <w:t xml:space="preserve">заведующий организационно-методическим отделом </w:t>
      </w:r>
      <w:proofErr w:type="spellStart"/>
      <w:r w:rsidR="00887E57" w:rsidRPr="00030B16">
        <w:rPr>
          <w:b/>
          <w:i/>
          <w:sz w:val="28"/>
          <w:szCs w:val="28"/>
        </w:rPr>
        <w:t>Букатов</w:t>
      </w:r>
      <w:proofErr w:type="spellEnd"/>
      <w:r w:rsidR="00887E57" w:rsidRPr="00030B16">
        <w:rPr>
          <w:b/>
          <w:i/>
          <w:sz w:val="28"/>
          <w:szCs w:val="28"/>
        </w:rPr>
        <w:t xml:space="preserve"> Павел Михайлович. </w:t>
      </w:r>
    </w:p>
    <w:p w:rsidR="005A4E0E" w:rsidRDefault="005A4E0E" w:rsidP="00621C92">
      <w:pPr>
        <w:jc w:val="both"/>
        <w:rPr>
          <w:bCs/>
          <w:i/>
          <w:sz w:val="28"/>
          <w:szCs w:val="28"/>
        </w:rPr>
      </w:pPr>
    </w:p>
    <w:p w:rsidR="00030B16" w:rsidRPr="00030B16" w:rsidRDefault="00030B16" w:rsidP="00621C92">
      <w:pPr>
        <w:jc w:val="both"/>
        <w:rPr>
          <w:bCs/>
          <w:i/>
          <w:sz w:val="28"/>
          <w:szCs w:val="28"/>
        </w:rPr>
      </w:pPr>
    </w:p>
    <w:sectPr w:rsidR="00030B16" w:rsidRPr="00030B16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B"/>
    <w:multiLevelType w:val="hybridMultilevel"/>
    <w:tmpl w:val="A59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03F"/>
    <w:multiLevelType w:val="multilevel"/>
    <w:tmpl w:val="B5F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749B5"/>
    <w:multiLevelType w:val="multilevel"/>
    <w:tmpl w:val="C04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B57C9"/>
    <w:multiLevelType w:val="multilevel"/>
    <w:tmpl w:val="CF2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08ED"/>
    <w:rsid w:val="00022653"/>
    <w:rsid w:val="00030B16"/>
    <w:rsid w:val="00053651"/>
    <w:rsid w:val="000542F8"/>
    <w:rsid w:val="00063A61"/>
    <w:rsid w:val="00094786"/>
    <w:rsid w:val="00106562"/>
    <w:rsid w:val="0012037B"/>
    <w:rsid w:val="00171B03"/>
    <w:rsid w:val="001A7DED"/>
    <w:rsid w:val="001B6B03"/>
    <w:rsid w:val="001D357B"/>
    <w:rsid w:val="001F6912"/>
    <w:rsid w:val="00200294"/>
    <w:rsid w:val="00223688"/>
    <w:rsid w:val="002478CB"/>
    <w:rsid w:val="00263859"/>
    <w:rsid w:val="00266408"/>
    <w:rsid w:val="002A6E71"/>
    <w:rsid w:val="002C6769"/>
    <w:rsid w:val="002D06B2"/>
    <w:rsid w:val="002D3363"/>
    <w:rsid w:val="002D4058"/>
    <w:rsid w:val="002E65D3"/>
    <w:rsid w:val="00327753"/>
    <w:rsid w:val="00367827"/>
    <w:rsid w:val="00387DEB"/>
    <w:rsid w:val="00393D41"/>
    <w:rsid w:val="003F5F56"/>
    <w:rsid w:val="0041096C"/>
    <w:rsid w:val="00426F43"/>
    <w:rsid w:val="00430CA6"/>
    <w:rsid w:val="00432FCB"/>
    <w:rsid w:val="004A2130"/>
    <w:rsid w:val="004E5414"/>
    <w:rsid w:val="004F2B86"/>
    <w:rsid w:val="005174AA"/>
    <w:rsid w:val="00525D36"/>
    <w:rsid w:val="005650AD"/>
    <w:rsid w:val="00573C97"/>
    <w:rsid w:val="00574CEA"/>
    <w:rsid w:val="005937FA"/>
    <w:rsid w:val="005A4E0E"/>
    <w:rsid w:val="005C0577"/>
    <w:rsid w:val="005D45C2"/>
    <w:rsid w:val="005F6066"/>
    <w:rsid w:val="006018D7"/>
    <w:rsid w:val="00621C92"/>
    <w:rsid w:val="006849C0"/>
    <w:rsid w:val="006A5403"/>
    <w:rsid w:val="006E2961"/>
    <w:rsid w:val="006E64E2"/>
    <w:rsid w:val="00723F51"/>
    <w:rsid w:val="00753273"/>
    <w:rsid w:val="007E05A5"/>
    <w:rsid w:val="007F0BA4"/>
    <w:rsid w:val="00805A05"/>
    <w:rsid w:val="00811DB5"/>
    <w:rsid w:val="0081202A"/>
    <w:rsid w:val="00820C20"/>
    <w:rsid w:val="00847A41"/>
    <w:rsid w:val="00870467"/>
    <w:rsid w:val="00877A82"/>
    <w:rsid w:val="00887E57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261F"/>
    <w:rsid w:val="009D6A5D"/>
    <w:rsid w:val="00A25784"/>
    <w:rsid w:val="00A66564"/>
    <w:rsid w:val="00A9563F"/>
    <w:rsid w:val="00AB26BA"/>
    <w:rsid w:val="00AD6F87"/>
    <w:rsid w:val="00AE2A5F"/>
    <w:rsid w:val="00B3102E"/>
    <w:rsid w:val="00B35E8A"/>
    <w:rsid w:val="00B74702"/>
    <w:rsid w:val="00BA1F73"/>
    <w:rsid w:val="00BE0EBB"/>
    <w:rsid w:val="00BF3D01"/>
    <w:rsid w:val="00C54012"/>
    <w:rsid w:val="00C63992"/>
    <w:rsid w:val="00CC66A6"/>
    <w:rsid w:val="00CE2DA2"/>
    <w:rsid w:val="00D14D3D"/>
    <w:rsid w:val="00D20A82"/>
    <w:rsid w:val="00D2153B"/>
    <w:rsid w:val="00D37EB4"/>
    <w:rsid w:val="00DF62AC"/>
    <w:rsid w:val="00E01A3E"/>
    <w:rsid w:val="00E43EA2"/>
    <w:rsid w:val="00E624BF"/>
    <w:rsid w:val="00E81422"/>
    <w:rsid w:val="00EC2DCE"/>
    <w:rsid w:val="00ED50C6"/>
    <w:rsid w:val="00EE138E"/>
    <w:rsid w:val="00EE73BF"/>
    <w:rsid w:val="00F17A5F"/>
    <w:rsid w:val="00F33285"/>
    <w:rsid w:val="00F4685B"/>
    <w:rsid w:val="00F57E79"/>
    <w:rsid w:val="00F76D07"/>
    <w:rsid w:val="00FB7A3F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5B8A-8F51-4258-9D89-B834C8BA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35</cp:revision>
  <cp:lastPrinted>2018-08-31T11:22:00Z</cp:lastPrinted>
  <dcterms:created xsi:type="dcterms:W3CDTF">2017-05-02T13:43:00Z</dcterms:created>
  <dcterms:modified xsi:type="dcterms:W3CDTF">2022-09-07T06:47:00Z</dcterms:modified>
</cp:coreProperties>
</file>