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E9" w:rsidRPr="00C343D4" w:rsidRDefault="00FF5AE9" w:rsidP="00FF5A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 xml:space="preserve">Эпидемический паротит </w:t>
      </w:r>
    </w:p>
    <w:p w:rsidR="00FF5AE9" w:rsidRPr="00C343D4" w:rsidRDefault="00FF5AE9" w:rsidP="00FF5AE9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Эпидемический паротит (свинка) передается при вдыхании вируса, выделяемого в воздух при кашле или чихании </w:t>
      </w:r>
      <w:proofErr w:type="gramStart"/>
      <w:r w:rsidRPr="00C343D4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C343D4">
        <w:rPr>
          <w:rFonts w:ascii="Times New Roman" w:hAnsi="Times New Roman" w:cs="Times New Roman"/>
          <w:sz w:val="28"/>
          <w:szCs w:val="28"/>
        </w:rPr>
        <w:t xml:space="preserve">. Вирус может передаваться также через слюну. Паротит может распространяться до появления клинических симптомов и в течение пяти дней после. </w:t>
      </w:r>
    </w:p>
    <w:p w:rsidR="00FF5AE9" w:rsidRPr="00C343D4" w:rsidRDefault="00FF5AE9" w:rsidP="00FF5AE9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FF5AE9" w:rsidRPr="00C343D4" w:rsidRDefault="00FF5AE9" w:rsidP="00FF5AE9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Обычные симптомы паротита включают: температуру, потерю аппетита, утомляемость, мышечные боли, головную боль, за которыми следует увеличение околоушной слюнной железы или подчелюстных желез. У некоторых болезнь, протекает бессимптомно.</w:t>
      </w:r>
    </w:p>
    <w:p w:rsidR="00FF5AE9" w:rsidRPr="00C343D4" w:rsidRDefault="00FF5AE9" w:rsidP="00FF5AE9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У большинства детей паротит протекает в легкой форме, однако заболевание может стать причиной серьезных проблем, таких как менингит и глухота. В редких случаях паротит может привести к летальному исходу.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5AE9"/>
    <w:rsid w:val="000D456B"/>
    <w:rsid w:val="002223B1"/>
    <w:rsid w:val="002708E2"/>
    <w:rsid w:val="00530C26"/>
    <w:rsid w:val="0064691A"/>
    <w:rsid w:val="00681AD5"/>
    <w:rsid w:val="008F5FB5"/>
    <w:rsid w:val="00916E2A"/>
    <w:rsid w:val="00B233FF"/>
    <w:rsid w:val="00B37A62"/>
    <w:rsid w:val="00C01AA2"/>
    <w:rsid w:val="00D10B27"/>
    <w:rsid w:val="00D316E0"/>
    <w:rsid w:val="00E029B9"/>
    <w:rsid w:val="00FC5F90"/>
    <w:rsid w:val="00FE389C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2020-04-20T10:47:00Z</dcterms:created>
  <dcterms:modified xsi:type="dcterms:W3CDTF">2020-04-20T10:47:00Z</dcterms:modified>
</cp:coreProperties>
</file>