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83B2" w14:textId="77777777" w:rsidR="007D460D" w:rsidRPr="007D460D" w:rsidRDefault="007D460D" w:rsidP="007D460D">
      <w:pPr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eastAsia="ru-RU"/>
        </w:rPr>
      </w:pPr>
      <w:r w:rsidRPr="007D460D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eastAsia="ru-RU"/>
        </w:rPr>
        <w:t>Стигма и дискриминация по отношению к ВИЧ положительным</w:t>
      </w:r>
    </w:p>
    <w:p w14:paraId="06E6272C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Проблема стигмы и дискриминации была и остается одной из основных сложностей в борьбе с ВИЧ-инфекцией с самого начала эпидемии, вызванной вирусом иммунодефицита человека.</w:t>
      </w:r>
    </w:p>
    <w:p w14:paraId="46797EDA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 xml:space="preserve">Что же означают два этих не вполне понятных широкому кругу читателей термина? Стигма – чрезвычайно сильный социальный ярлык, который полностью меняет отношение человека к другим людям и к самому себе, заставляя, относиться к </w:t>
      </w:r>
      <w:proofErr w:type="spellStart"/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стигмированному</w:t>
      </w:r>
      <w:proofErr w:type="spellEnd"/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 xml:space="preserve"> человеку только как к носителю нежелательного качества. Почему же из всех инфекций и заболеваний именно ВИЧ – инфекции так «повезло» на стигму? Причина в том, что для развития стигмы необходима почва: незнание и страх. В отношении ВИЧ-инфекции оба фактора присутствуют.</w:t>
      </w:r>
    </w:p>
    <w:p w14:paraId="3E04500E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Во – первых, несмотря на широкую информационно-образовательную работу, население все еще мало знает о ВИЧ, или же их знания в этой области сильно искажены уже существующими стереотипами.</w:t>
      </w:r>
    </w:p>
    <w:p w14:paraId="46800147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Во – вторых диагноз «ВИЧ-инфекция» явно пугает многих, так как на данный момент пока еще не найдено средств для абсолютного излечения данного заболевания. Хотя благодаря появившимся возможностям антиретровирусной терапии, с ВИЧ- инфекцией можно сохранять качество жизни при условии соблюдения рекомендаций врача и правил безопасного поведения.</w:t>
      </w:r>
    </w:p>
    <w:p w14:paraId="37BDD29E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Узнав о своем ВИЧ-положительном статусе, человек может обратиться для своевременного получения специфической терапии. Ряд исследований показывает, что при соблюдении ВИЧ-положительным человеком правильно подобранного режима антиретровирусной терапии можно дополнительно снизить риск передачи вируса неинфицированному партнеру при половом контакте.</w:t>
      </w:r>
    </w:p>
    <w:p w14:paraId="0845B85D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В то же время, высокий уровень стигмы и дискриминации по отношению к ВИЧ-положительным людям затрудняет сегодня эффективные профилактику и лечение ВИЧ-инфекции. Люди боятся идти к врачу, так как боятся потерять работу в случае, если об их диагнозе узнают окружающие. Даже подозревая, что заразились ВИЧ, предпочитают жить со страхом, но не идут на тестирование и ведут обычный образ жизни. Главное, чтобы никто не заподозрил у него ВИЧ.</w:t>
      </w:r>
    </w:p>
    <w:p w14:paraId="75BE8DC4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Стигма и предубеждения по отношению к теме ВИЧ/СПИДа возникли не сегодня. Они порождены около 30 лет назад, когда ВИЧ-инфекция была действительно смертельным заболеванием, и общество было напугано. Следствием этого стали стереотипы в восприятии темы ВИЧ/СПИДа и попытки обезопасить себя, пытаясь вытеснить страшную информацию из повседневной жизни, зачастую вместе с носителями данной проблемы.</w:t>
      </w:r>
    </w:p>
    <w:p w14:paraId="2A518B12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Преодоление проблемы стигмы и дискриминации является залогом успешной борьбы с ВИЧ-инфекцией. Необходимо убедить людей пересмотреть свои страхи и нелогичные представления о ВИЧ.</w:t>
      </w:r>
    </w:p>
    <w:p w14:paraId="1550F68D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lastRenderedPageBreak/>
        <w:t>Важной составляющей профилактических мероприятий на современном этапе является своевременное тестирование и самотестирование населения на ВИЧ-инфекцию. Сегодня знать свой       ВИЧ-статус – это так же естественно, как знать о других своих хронических болезнях. С этой целью в аптечной сети Гомельской области реализуются экспресс-тесты для самотестирования на ВИЧ по слюне.</w:t>
      </w:r>
    </w:p>
    <w:p w14:paraId="5E0F3DDC" w14:textId="77777777" w:rsidR="007D460D" w:rsidRPr="007D460D" w:rsidRDefault="007D460D" w:rsidP="007D46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</w:pPr>
      <w:r w:rsidRPr="007D460D">
        <w:rPr>
          <w:rFonts w:ascii="Roboto" w:eastAsia="Times New Roman" w:hAnsi="Roboto" w:cs="Times New Roman"/>
          <w:color w:val="454E72"/>
          <w:sz w:val="24"/>
          <w:szCs w:val="24"/>
          <w:lang w:eastAsia="ru-RU"/>
        </w:rPr>
        <w:t>Помните! Если в Вашей жизни были рискованные ситуации, то получить консультацию врача-эпидемиолога и пройти обследование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здоровья» по адресу: г. Гомель,     ул. Моисеенко, 49; кабинет № 106, или в любом учреждении здравоохранения по месту жительства, где имеется процедурный кабинет. Телефон «горячей линии» 50-74-12.</w:t>
      </w:r>
    </w:p>
    <w:p w14:paraId="109BBAA0" w14:textId="77777777" w:rsidR="001B59D4" w:rsidRDefault="001B59D4"/>
    <w:sectPr w:rsidR="001B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0D"/>
    <w:rsid w:val="001B59D4"/>
    <w:rsid w:val="007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2C1C"/>
  <w15:chartTrackingRefBased/>
  <w15:docId w15:val="{8F340F25-7D7E-4FDF-BB07-1D10425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Вычикова Наталья</dc:creator>
  <cp:keywords/>
  <dc:description/>
  <cp:lastModifiedBy>Вычикова Наталья</cp:lastModifiedBy>
  <cp:revision>1</cp:revision>
  <dcterms:created xsi:type="dcterms:W3CDTF">2024-04-30T06:34:00Z</dcterms:created>
  <dcterms:modified xsi:type="dcterms:W3CDTF">2024-04-30T06:35:00Z</dcterms:modified>
</cp:coreProperties>
</file>