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 xml:space="preserve">Здоровый ребенок в </w:t>
      </w:r>
      <w:proofErr w:type="spellStart"/>
      <w:r w:rsidRPr="0018707D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дискордантной</w:t>
      </w:r>
      <w:proofErr w:type="spellEnd"/>
      <w:r w:rsidRPr="0018707D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 xml:space="preserve"> паре – миф или реальность 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В последнее время довольно часто мы слышим такие слова (словосочетания) как </w:t>
      </w:r>
      <w:proofErr w:type="spellStart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дискордантная</w:t>
      </w:r>
      <w:proofErr w:type="spellEnd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пара. Кто-то задумывается, что это такое, большинство даже не знает и не обращает внимания на это. А это – реальность, с которой нам все больше и больше приходиться сталкиваться. Так что же такое, или такая, эта </w:t>
      </w:r>
      <w:proofErr w:type="spellStart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дискордантная</w:t>
      </w:r>
      <w:proofErr w:type="spellEnd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пара?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proofErr w:type="spellStart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Дискордантной</w:t>
      </w:r>
      <w:proofErr w:type="spellEnd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парой называют пару, в которой один из партнеров ВИЧ-положительный, а другой ВИЧ-отрицательный.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Как и у всех пар в жизни возникает вопрос о рождении ребенка. В данном случае это сопряжено с множеством «но» и «за».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В этой ситуации поможет информация о том, как не передать ВИЧ-инфекцию партнеру и снизить риск ее передачи ребенку.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Для того чтобы свести к минимуму вероятность заражения ВИЧ- инфекцией отрицательного партнера необходимо:</w:t>
      </w:r>
    </w:p>
    <w:p w:rsidR="0018707D" w:rsidRPr="0018707D" w:rsidRDefault="0018707D" w:rsidP="00187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регулярно обследоваться у врача инфекциониста в рамках диспансерного наблюдения, строго соблюдать режим антиретровирусной терапии (АРТ);</w:t>
      </w:r>
    </w:p>
    <w:p w:rsidR="0018707D" w:rsidRPr="0018707D" w:rsidRDefault="0018707D" w:rsidP="00187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обследоваться на наличие других заболеваний, передающихся половым путем (ЗППП).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Решение о зачатии ребенка в </w:t>
      </w:r>
      <w:proofErr w:type="spellStart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дискордантной</w:t>
      </w:r>
      <w:proofErr w:type="spellEnd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паре — это серьезный и ответственный шаг. Оно всегда требует тщательного планирования.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В первую очередь необходимо обратиться к врачу-инфекционисту по месту жительства для прохождения необходимого обследования, определения иммунного статуса и уровня вирусной нагрузки ВИЧ-инфицированного пациента, уточнения ВИЧ-статуса полового партнера и получения соответствующих рекомендаций.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На следующем этапе необходимо обратиться в женскую консультацию по месту жительства, или медицинский центр «Брак и семья», где по показаниям назначается проведение УЗИ, определение функции яичников, </w:t>
      </w:r>
      <w:proofErr w:type="spellStart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спермограмма</w:t>
      </w:r>
      <w:proofErr w:type="spellEnd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партнера и др.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Проблемы с зачатием в </w:t>
      </w:r>
      <w:proofErr w:type="spellStart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дискордантной</w:t>
      </w:r>
      <w:proofErr w:type="spellEnd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паре связаны с тем, что для зачатия нужен секс без презерватива, а это означает риск передачи ВИЧ от ВИЧ-положительного партнера ВИЧ-отрицательному.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В случае ВИЧ-позитивного статуса у женщины, при неопределяемом уровне вирусной нагрузки, вероятность инфицирования партнера составляет 0,03-0,09 %. В случае ВИЧ-позитивного статуса у мужчины, при неопределяемом уровне вирусной нагрузки, вероятность инфицирования женщины выше и составляет 0,1-0,2 %.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Сегодня существуют методы безопасного зачатия, что не раз подтверждено на практике: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- искусственная инсеминация сперматозоидов в полость матки (введение спермы, с помощью специального катетера в полость матки). Проводится в клинических условиях. В </w:t>
      </w: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lastRenderedPageBreak/>
        <w:t>благоприятный для беременности день (период овуляции) женщине вводят предварительно подготовленную сперму мужа или донора;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- искусственное оплодотворение — ЭКО (экстракорпоральное оплодотворение) — метод, при котором оплодотворение, то есть слияние женской и мужской половых клеток, происходит в лаборатории, и эмбрионы развиваются вне организма матери.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В государственном учреждении Республиканский научно-практический центр «Мать и Дитя», проводится процедура очистки </w:t>
      </w:r>
      <w:proofErr w:type="spellStart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эякулята</w:t>
      </w:r>
      <w:proofErr w:type="spellEnd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, отделение </w:t>
      </w:r>
      <w:proofErr w:type="spellStart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активноподвижных</w:t>
      </w:r>
      <w:proofErr w:type="spellEnd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сперматозоидов от семенной жидкости, в которой находится вирус.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Все беременные женщины проходят обязательное двукратное обследование на ВИЧ-АТ (при постановке на учет и в сроке 33-34 </w:t>
      </w:r>
      <w:proofErr w:type="spellStart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нед</w:t>
      </w:r>
      <w:proofErr w:type="spellEnd"/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.) При ВИЧ-положительном статусе беременным женщинам назначается бесплатный курс антиретровирусной терапии, родоразрешение проводится путем планового кесарева сечения в 38 недель, новорожденные дети с первых суток получают антиретровирусный препарат в виде сиропа.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Необходимо полностью отказаться от грудного вскармливания.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Тщательное планирование беременности, выбор способа зачатия, забота о своем здоровье и выполнение предписаний врача позволят Вам сохранить здоровье и стать счастливыми родителями здорового малыша.</w:t>
      </w:r>
    </w:p>
    <w:p w:rsidR="0018707D" w:rsidRPr="0018707D" w:rsidRDefault="0018707D" w:rsidP="0018707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18707D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По всем интересующим вопросам по проблеме ВИЧ/СПИД Вы можете получить консультацию по телефону горячей линии 8-0232-50-74-12.</w:t>
      </w:r>
    </w:p>
    <w:sectPr w:rsidR="0018707D" w:rsidRPr="0018707D" w:rsidSect="0094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631E"/>
    <w:multiLevelType w:val="multilevel"/>
    <w:tmpl w:val="79D6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07D"/>
    <w:rsid w:val="0018707D"/>
    <w:rsid w:val="00947E26"/>
    <w:rsid w:val="00D33F9D"/>
    <w:rsid w:val="00F0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Вычикова Наталья</dc:creator>
  <cp:keywords/>
  <dc:description/>
  <cp:lastModifiedBy>Пользователь</cp:lastModifiedBy>
  <cp:revision>2</cp:revision>
  <cp:lastPrinted>2024-04-30T08:27:00Z</cp:lastPrinted>
  <dcterms:created xsi:type="dcterms:W3CDTF">2024-04-30T06:42:00Z</dcterms:created>
  <dcterms:modified xsi:type="dcterms:W3CDTF">2024-04-30T08:27:00Z</dcterms:modified>
</cp:coreProperties>
</file>