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4E" w:rsidRDefault="00F02E4E" w:rsidP="009F265A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Style w:val="a4"/>
          <w:rFonts w:ascii="Arial" w:hAnsi="Arial" w:cs="Arial"/>
          <w:color w:val="333333"/>
          <w:sz w:val="21"/>
          <w:szCs w:val="21"/>
        </w:rPr>
      </w:pPr>
    </w:p>
    <w:p w:rsidR="00F02E4E" w:rsidRDefault="00F02E4E" w:rsidP="009F265A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Style w:val="a4"/>
          <w:rFonts w:ascii="Arial" w:hAnsi="Arial" w:cs="Arial"/>
          <w:color w:val="333333"/>
          <w:sz w:val="21"/>
          <w:szCs w:val="21"/>
        </w:rPr>
      </w:pPr>
      <w:r w:rsidRPr="00F02E4E">
        <w:rPr>
          <w:rStyle w:val="a4"/>
          <w:rFonts w:ascii="Arial" w:hAnsi="Arial" w:cs="Arial"/>
          <w:color w:val="333333"/>
          <w:sz w:val="21"/>
          <w:szCs w:val="21"/>
        </w:rPr>
        <w:t>ПАВОДОК: ДО И ПОСЛЕ. РЕКОМЕНДАЦИИ НАСЕЛЕНИЮ ПО ПРОФИЛАКТИКЕ ИНФЕКЦИОННЫХ И ПАРАЗИТАРНЫХ ЗАБОЛЕВАНИЙ</w:t>
      </w:r>
    </w:p>
    <w:p w:rsidR="009F265A" w:rsidRDefault="009F265A" w:rsidP="009F265A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  <w:r>
        <w:rPr>
          <w:rStyle w:val="a4"/>
          <w:rFonts w:ascii="Arial" w:hAnsi="Arial" w:cs="Arial"/>
          <w:color w:val="333333"/>
          <w:sz w:val="21"/>
          <w:szCs w:val="21"/>
        </w:rPr>
        <w:t>Таяние снега, паводок - это не только признак весны</w:t>
      </w:r>
      <w:r>
        <w:rPr>
          <w:rFonts w:ascii="Arial" w:hAnsi="Arial" w:cs="Arial"/>
          <w:color w:val="333333"/>
          <w:sz w:val="21"/>
          <w:szCs w:val="21"/>
        </w:rPr>
        <w:t>, но и опасность попадания с талыми водами источников микробного загрязнения.  Все процессы, усиливающие фильтрацию воды через почву: таяние снега, льда на реке, обильные осадки, ведут к ухудшению качества воды. Возможна угроза распространения острых кишечных инфекций и паразитарных инвазий водным путем.. Это в первую очередь относится к наиболее распространенным инфекциям –, дизентерии, острым кишечным инфекциям вирусной этиологии,.</w:t>
      </w:r>
      <w:r>
        <w:rPr>
          <w:rFonts w:ascii="Arial" w:hAnsi="Arial" w:cs="Arial"/>
          <w:color w:val="333333"/>
          <w:sz w:val="21"/>
          <w:szCs w:val="21"/>
        </w:rPr>
        <w:br/>
        <w:t>вирусному гепатиту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 А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энтеровирусной инфекции, сальмонеллезу,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лямблиозу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криптоспородиозу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 др. Острые кишечные инфекции имеют общую клиническую картину заболевания: расстройство кишечника, сопровождающееся частым  жидким стулом, болями в животе, рвотой, повышенной температурой, общим недомоганием, связанным с симптомами интоксикации организма.</w:t>
      </w:r>
    </w:p>
    <w:p w:rsidR="009F265A" w:rsidRDefault="009F265A" w:rsidP="009F265A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Па́водок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– это кратковременное поднятие уровня воды в реке, возникающее в результате быстрого таяния снега при оттепели, обильных дождях. Уровень паводка зависит не от количества выпавшего за зиму снега, а от глубины промерзания почвы и скорости процесса оттаивания, подъема температуры, дождей и расположения уровня грунтовых вод.</w:t>
      </w:r>
    </w:p>
    <w:p w:rsidR="009F265A" w:rsidRDefault="009F265A" w:rsidP="009F265A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 прогнозам синоптиков в текущем году не исключается угроза паводка.</w:t>
      </w:r>
    </w:p>
    <w:p w:rsidR="009F265A" w:rsidRDefault="009F265A" w:rsidP="009F265A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результате паводка происходит массовое загрязнение воды в колодцах и скважинах нечистотами с ферм, очистных сооружений,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мусоросвалок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хозяйственных дворов, туалетов. Грызуны и мелкие животные, которые являются переносчиками многих заболеваний, спасаясь от паводка, устремляются в жилые дома и постройки, отчего в значительной мере возрастает риск заражения человека инфекционными и паразитарными болезнями.</w:t>
      </w:r>
    </w:p>
    <w:p w:rsidR="009F265A" w:rsidRDefault="009F265A" w:rsidP="009F265A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Для защиты жилищ, построек от проникновения грызунов, ограждения населения от заболеваний в случае ухудшения эпидемиологической ситуации, вызванной паводком, </w:t>
      </w:r>
      <w:r w:rsidR="00006DAF">
        <w:rPr>
          <w:rFonts w:ascii="Arial" w:hAnsi="Arial" w:cs="Arial"/>
          <w:color w:val="333333"/>
          <w:sz w:val="21"/>
          <w:szCs w:val="21"/>
        </w:rPr>
        <w:t xml:space="preserve">Лоевский </w:t>
      </w:r>
      <w:proofErr w:type="gramStart"/>
      <w:r w:rsidR="00006DAF">
        <w:rPr>
          <w:rFonts w:ascii="Arial" w:hAnsi="Arial" w:cs="Arial"/>
          <w:color w:val="333333"/>
          <w:sz w:val="21"/>
          <w:szCs w:val="21"/>
        </w:rPr>
        <w:t>районный</w:t>
      </w:r>
      <w:proofErr w:type="gramEnd"/>
      <w:r w:rsidR="00006DAF">
        <w:rPr>
          <w:rFonts w:ascii="Arial" w:hAnsi="Arial" w:cs="Arial"/>
          <w:color w:val="333333"/>
          <w:sz w:val="21"/>
          <w:szCs w:val="21"/>
        </w:rPr>
        <w:t xml:space="preserve"> ЦГЭ</w:t>
      </w:r>
      <w:r>
        <w:rPr>
          <w:rFonts w:ascii="Arial" w:hAnsi="Arial" w:cs="Arial"/>
          <w:color w:val="333333"/>
          <w:sz w:val="21"/>
          <w:szCs w:val="21"/>
        </w:rPr>
        <w:t xml:space="preserve"> рекомендует:</w:t>
      </w:r>
    </w:p>
    <w:p w:rsidR="009F265A" w:rsidRDefault="009F265A" w:rsidP="009F265A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9F265A" w:rsidRDefault="009F265A" w:rsidP="009F265A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До наступления паводка.</w:t>
      </w:r>
    </w:p>
    <w:p w:rsidR="009F265A" w:rsidRDefault="009F265A" w:rsidP="009F265A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После таяния снега </w:t>
      </w:r>
      <w:r>
        <w:rPr>
          <w:rStyle w:val="a4"/>
          <w:rFonts w:ascii="Arial" w:hAnsi="Arial" w:cs="Arial"/>
          <w:color w:val="333333"/>
          <w:sz w:val="21"/>
          <w:szCs w:val="21"/>
        </w:rPr>
        <w:t>произведите уборку территории</w:t>
      </w:r>
      <w:r>
        <w:rPr>
          <w:rFonts w:ascii="Arial" w:hAnsi="Arial" w:cs="Arial"/>
          <w:color w:val="333333"/>
          <w:sz w:val="21"/>
          <w:szCs w:val="21"/>
        </w:rPr>
        <w:t> от накопившегося мусора, очистку и обеззараживание выгребных ям и  надворных туалетов, обеззараживание поверхностей их разрешенными дезинфицирующими средствами.</w:t>
      </w:r>
    </w:p>
    <w:p w:rsidR="009F265A" w:rsidRDefault="009F265A" w:rsidP="009F265A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Не допускайте захламления</w:t>
      </w:r>
      <w:r>
        <w:rPr>
          <w:rFonts w:ascii="Arial" w:hAnsi="Arial" w:cs="Arial"/>
          <w:color w:val="333333"/>
          <w:sz w:val="21"/>
          <w:szCs w:val="21"/>
        </w:rPr>
        <w:t> хозяйственных построек, подвальных помещений, кладовых ненужной тарой, мебелью, ветошью.</w:t>
      </w:r>
    </w:p>
    <w:p w:rsidR="009F265A" w:rsidRDefault="009F265A" w:rsidP="009F265A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Оборудуйте </w:t>
      </w:r>
      <w:r>
        <w:rPr>
          <w:rStyle w:val="a4"/>
          <w:rFonts w:ascii="Arial" w:hAnsi="Arial" w:cs="Arial"/>
          <w:color w:val="333333"/>
          <w:sz w:val="21"/>
          <w:szCs w:val="21"/>
        </w:rPr>
        <w:t>крышками колодцы</w:t>
      </w:r>
      <w:r>
        <w:rPr>
          <w:rFonts w:ascii="Arial" w:hAnsi="Arial" w:cs="Arial"/>
          <w:color w:val="333333"/>
          <w:sz w:val="21"/>
          <w:szCs w:val="21"/>
        </w:rPr>
        <w:t>, содержите в исправности и чистоте колодезные срубы.</w:t>
      </w:r>
    </w:p>
    <w:p w:rsidR="009F265A" w:rsidRDefault="009F265A" w:rsidP="009F265A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Произведите </w:t>
      </w:r>
      <w:r>
        <w:rPr>
          <w:rStyle w:val="a4"/>
          <w:rFonts w:ascii="Arial" w:hAnsi="Arial" w:cs="Arial"/>
          <w:color w:val="333333"/>
          <w:sz w:val="21"/>
          <w:szCs w:val="21"/>
        </w:rPr>
        <w:t>заделку отверстий и щелей</w:t>
      </w:r>
      <w:r>
        <w:rPr>
          <w:rFonts w:ascii="Arial" w:hAnsi="Arial" w:cs="Arial"/>
          <w:color w:val="333333"/>
          <w:sz w:val="21"/>
          <w:szCs w:val="21"/>
        </w:rPr>
        <w:t> в хозяйственных и жилых помещениях.</w:t>
      </w:r>
    </w:p>
    <w:p w:rsidR="009F265A" w:rsidRDefault="009F265A" w:rsidP="009F265A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Проведите работы по уничтожению грызунов</w:t>
      </w:r>
      <w:r>
        <w:rPr>
          <w:rFonts w:ascii="Arial" w:hAnsi="Arial" w:cs="Arial"/>
          <w:color w:val="333333"/>
          <w:sz w:val="21"/>
          <w:szCs w:val="21"/>
        </w:rPr>
        <w:t>!!!!</w:t>
      </w:r>
    </w:p>
    <w:p w:rsidR="009F265A" w:rsidRDefault="009F265A" w:rsidP="009F265A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Храните </w:t>
      </w:r>
      <w:r>
        <w:rPr>
          <w:rStyle w:val="a4"/>
          <w:rFonts w:ascii="Arial" w:hAnsi="Arial" w:cs="Arial"/>
          <w:color w:val="333333"/>
          <w:sz w:val="21"/>
          <w:szCs w:val="21"/>
        </w:rPr>
        <w:t>воду и продукты питания в закрытых емкостях</w:t>
      </w:r>
      <w:r>
        <w:rPr>
          <w:rFonts w:ascii="Arial" w:hAnsi="Arial" w:cs="Arial"/>
          <w:color w:val="333333"/>
          <w:sz w:val="21"/>
          <w:szCs w:val="21"/>
        </w:rPr>
        <w:t> в местах, недоступных для грызунов.</w:t>
      </w:r>
    </w:p>
    <w:p w:rsidR="009F265A" w:rsidRDefault="009F265A" w:rsidP="009F265A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Сделайте </w:t>
      </w:r>
      <w:r>
        <w:rPr>
          <w:rStyle w:val="a4"/>
          <w:rFonts w:ascii="Arial" w:hAnsi="Arial" w:cs="Arial"/>
          <w:color w:val="333333"/>
          <w:sz w:val="21"/>
          <w:szCs w:val="21"/>
        </w:rPr>
        <w:t>запас бутилированной воды, продуктов питания</w:t>
      </w:r>
      <w:r>
        <w:rPr>
          <w:rFonts w:ascii="Arial" w:hAnsi="Arial" w:cs="Arial"/>
          <w:color w:val="333333"/>
          <w:sz w:val="21"/>
          <w:szCs w:val="21"/>
        </w:rPr>
        <w:t> с пролонгированными сроками годности, расположите их как можно выше в местах, не доступных для воды.</w:t>
      </w:r>
    </w:p>
    <w:p w:rsidR="009F265A" w:rsidRDefault="009F265A" w:rsidP="009F265A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9F265A" w:rsidRDefault="009F265A" w:rsidP="009F265A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В период паводка.</w:t>
      </w:r>
    </w:p>
    <w:p w:rsidR="009F265A" w:rsidRDefault="009F265A" w:rsidP="009F265A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Обеспечьте содержание территории и строений в чистоте, своевременную уборку остатков кормов домашних животных</w:t>
      </w:r>
    </w:p>
    <w:p w:rsidR="009F265A" w:rsidRDefault="009F265A" w:rsidP="009F265A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Периодически </w:t>
      </w:r>
      <w:r>
        <w:rPr>
          <w:rStyle w:val="a4"/>
          <w:rFonts w:ascii="Arial" w:hAnsi="Arial" w:cs="Arial"/>
          <w:color w:val="333333"/>
          <w:sz w:val="21"/>
          <w:szCs w:val="21"/>
        </w:rPr>
        <w:t>осматривайте места возможного обитания грызунов</w:t>
      </w:r>
      <w:r>
        <w:rPr>
          <w:rFonts w:ascii="Arial" w:hAnsi="Arial" w:cs="Arial"/>
          <w:color w:val="333333"/>
          <w:sz w:val="21"/>
          <w:szCs w:val="21"/>
        </w:rPr>
        <w:t xml:space="preserve"> с целью проведения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грызуно-истребительных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работ, проводите работы по уничтожению грызунов с применение орудий механического лова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дератизационных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ядов,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ядоприманок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при этом </w:t>
      </w: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помните, что погибших зверьков нужно убирать в перчатках и  в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СИЗ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органов дыхания, сжигать или закапывать на глубину не менее 50см.</w:t>
      </w:r>
    </w:p>
    <w:p w:rsidR="009F265A" w:rsidRDefault="009F265A" w:rsidP="009F265A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Используйте для питья и приготовления пищи только бутилированную или кипяченую воду</w:t>
      </w:r>
      <w:r>
        <w:rPr>
          <w:rFonts w:ascii="Arial" w:hAnsi="Arial" w:cs="Arial"/>
          <w:color w:val="333333"/>
          <w:sz w:val="21"/>
          <w:szCs w:val="21"/>
        </w:rPr>
        <w:t>!!!</w:t>
      </w:r>
    </w:p>
    <w:p w:rsidR="009F265A" w:rsidRDefault="009F265A" w:rsidP="009F265A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Не используйте подмоченные паводковыми водами пищевые продукты</w:t>
      </w:r>
      <w:r>
        <w:rPr>
          <w:rFonts w:ascii="Arial" w:hAnsi="Arial" w:cs="Arial"/>
          <w:color w:val="333333"/>
          <w:sz w:val="21"/>
          <w:szCs w:val="21"/>
        </w:rPr>
        <w:t>. При употреблении овощей и фруктов в сыром виде тщательно промывайте их водой (бутилированной или кипяченой), обдавайте кипятком.</w:t>
      </w:r>
    </w:p>
    <w:p w:rsidR="009F265A" w:rsidRDefault="009F265A" w:rsidP="009F265A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При первых признаках заболевания не занимайтесь самолечением, немедленно обратитесь за медицинской помощью в территориальную организацию здравоохранения.</w:t>
      </w:r>
    </w:p>
    <w:p w:rsidR="009F265A" w:rsidRDefault="009F265A" w:rsidP="009F265A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9F265A" w:rsidRDefault="009F265A" w:rsidP="009F265A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После паводка.</w:t>
      </w:r>
    </w:p>
    <w:p w:rsidR="009F265A" w:rsidRDefault="009F265A" w:rsidP="009F265A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Очистите подворье от мусора</w:t>
      </w:r>
      <w:r>
        <w:rPr>
          <w:rFonts w:ascii="Arial" w:hAnsi="Arial" w:cs="Arial"/>
          <w:color w:val="333333"/>
          <w:sz w:val="21"/>
          <w:szCs w:val="21"/>
        </w:rPr>
        <w:t>, который принесла с собой вода, для последующего его вывоза на свалку твердых бытовых отходов.</w:t>
      </w:r>
    </w:p>
    <w:p w:rsidR="009F265A" w:rsidRDefault="009F265A" w:rsidP="009F265A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Следует произвести </w:t>
      </w:r>
      <w:r>
        <w:rPr>
          <w:rStyle w:val="a4"/>
          <w:rFonts w:ascii="Arial" w:hAnsi="Arial" w:cs="Arial"/>
          <w:color w:val="333333"/>
          <w:sz w:val="21"/>
          <w:szCs w:val="21"/>
        </w:rPr>
        <w:t>осмотр мест возможного обитания грызунов</w:t>
      </w:r>
      <w:r>
        <w:rPr>
          <w:rFonts w:ascii="Arial" w:hAnsi="Arial" w:cs="Arial"/>
          <w:color w:val="333333"/>
          <w:sz w:val="21"/>
          <w:szCs w:val="21"/>
        </w:rPr>
        <w:t xml:space="preserve">, устранить возможные повреждения, нанесенные ими, и провести при необходимости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дератизационные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мероприятия. Соберите (</w:t>
      </w:r>
      <w:r>
        <w:rPr>
          <w:rStyle w:val="a4"/>
          <w:rFonts w:ascii="Arial" w:hAnsi="Arial" w:cs="Arial"/>
          <w:color w:val="333333"/>
          <w:sz w:val="21"/>
          <w:szCs w:val="21"/>
        </w:rPr>
        <w:t>обязательно в перчатках в СИЗ органов дыхания!</w:t>
      </w:r>
      <w:r>
        <w:rPr>
          <w:rFonts w:ascii="Arial" w:hAnsi="Arial" w:cs="Arial"/>
          <w:color w:val="333333"/>
          <w:sz w:val="21"/>
          <w:szCs w:val="21"/>
        </w:rPr>
        <w:t>) и закопайте на глубину не менее 1 м павших животных и грызунов.</w:t>
      </w:r>
    </w:p>
    <w:p w:rsidR="009F265A" w:rsidRDefault="009F265A" w:rsidP="009F265A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Проведите очистку колодца (скважины)</w:t>
      </w:r>
      <w:r>
        <w:rPr>
          <w:rFonts w:ascii="Arial" w:hAnsi="Arial" w:cs="Arial"/>
          <w:color w:val="333333"/>
          <w:sz w:val="21"/>
          <w:szCs w:val="21"/>
        </w:rPr>
        <w:t> с его полным откачиванием и </w:t>
      </w:r>
      <w:r>
        <w:rPr>
          <w:rStyle w:val="a4"/>
          <w:rFonts w:ascii="Arial" w:hAnsi="Arial" w:cs="Arial"/>
          <w:color w:val="333333"/>
          <w:sz w:val="21"/>
          <w:szCs w:val="21"/>
        </w:rPr>
        <w:t>дезинфекцией</w:t>
      </w:r>
      <w:r>
        <w:rPr>
          <w:rFonts w:ascii="Arial" w:hAnsi="Arial" w:cs="Arial"/>
          <w:color w:val="333333"/>
          <w:sz w:val="21"/>
          <w:szCs w:val="21"/>
        </w:rPr>
        <w:t>. Только после лабораторного исследования проб воды и получения заключения о ее безопасности можно использовать воду для хозяйственно-бытовых и питьевых нужд.</w:t>
      </w:r>
    </w:p>
    <w:p w:rsidR="009F265A" w:rsidRDefault="009F265A" w:rsidP="009F265A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Произведите </w:t>
      </w:r>
      <w:r>
        <w:rPr>
          <w:rStyle w:val="a4"/>
          <w:rFonts w:ascii="Arial" w:hAnsi="Arial" w:cs="Arial"/>
          <w:color w:val="333333"/>
          <w:sz w:val="21"/>
          <w:szCs w:val="21"/>
        </w:rPr>
        <w:t>обеззараживание помещения  дворового туалета</w:t>
      </w:r>
      <w:r>
        <w:rPr>
          <w:rFonts w:ascii="Arial" w:hAnsi="Arial" w:cs="Arial"/>
          <w:color w:val="333333"/>
          <w:sz w:val="21"/>
          <w:szCs w:val="21"/>
        </w:rPr>
        <w:t> разрешенными дезинфицирующими средствами.</w:t>
      </w:r>
    </w:p>
    <w:p w:rsidR="009F265A" w:rsidRDefault="009F265A" w:rsidP="009F265A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Тщательно </w:t>
      </w:r>
      <w:r>
        <w:rPr>
          <w:rStyle w:val="a4"/>
          <w:rFonts w:ascii="Arial" w:hAnsi="Arial" w:cs="Arial"/>
          <w:color w:val="333333"/>
          <w:sz w:val="21"/>
          <w:szCs w:val="21"/>
        </w:rPr>
        <w:t>мойте руки с мылом</w:t>
      </w:r>
      <w:r>
        <w:rPr>
          <w:rFonts w:ascii="Arial" w:hAnsi="Arial" w:cs="Arial"/>
          <w:color w:val="333333"/>
          <w:sz w:val="21"/>
          <w:szCs w:val="21"/>
        </w:rPr>
        <w:t> после работы на приусадебном участке, посещения туалета и перед едой.</w:t>
      </w:r>
    </w:p>
    <w:p w:rsidR="009F265A" w:rsidRDefault="009F265A" w:rsidP="009F265A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работе на приусадебном участке используйте средства защиты рук, не принимайте пищу и не курите во время работы, чтобы инфекция с загрязненных рук не попала в организм. </w:t>
      </w:r>
    </w:p>
    <w:p w:rsidR="009F265A" w:rsidRDefault="009F265A" w:rsidP="009F265A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При выполнении на приусадебном участке работ, связанных с пылеобразованием, прикрывайте рот и нос медицинской маской или марлевой повязкой  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333333"/>
          <w:sz w:val="21"/>
          <w:szCs w:val="21"/>
        </w:rPr>
        <w:t>многие инфекции грызунов могут передаваться человеку аэрогенным путем).</w:t>
      </w:r>
    </w:p>
    <w:p w:rsidR="009F265A" w:rsidRDefault="009F265A" w:rsidP="009F265A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Не пейте воду из родников</w:t>
      </w:r>
      <w:r>
        <w:rPr>
          <w:rFonts w:ascii="Arial" w:hAnsi="Arial" w:cs="Arial"/>
          <w:color w:val="333333"/>
          <w:sz w:val="21"/>
          <w:szCs w:val="21"/>
        </w:rPr>
        <w:t> в местах подтопления и </w:t>
      </w:r>
      <w:r>
        <w:rPr>
          <w:rStyle w:val="a4"/>
          <w:rFonts w:ascii="Arial" w:hAnsi="Arial" w:cs="Arial"/>
          <w:color w:val="333333"/>
          <w:sz w:val="21"/>
          <w:szCs w:val="21"/>
        </w:rPr>
        <w:t>не используйте для хозяйственно-бытовых нужд воду естественных  водоемов</w:t>
      </w:r>
      <w:r>
        <w:rPr>
          <w:rFonts w:ascii="Arial" w:hAnsi="Arial" w:cs="Arial"/>
          <w:color w:val="333333"/>
          <w:sz w:val="21"/>
          <w:szCs w:val="21"/>
        </w:rPr>
        <w:t>. Для питья также рекомендуем использовать бутилированную воду.</w:t>
      </w:r>
    </w:p>
    <w:p w:rsidR="009F265A" w:rsidRDefault="009F265A" w:rsidP="009F265A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Тщательно мойте и обдавайте кипятком овощи и ягоды,  выращенные на приусадебных участках, подвергшихся затоплению паводковыми водами.</w:t>
      </w:r>
    </w:p>
    <w:p w:rsidR="009F265A" w:rsidRDefault="009F265A" w:rsidP="009F265A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Помните, соблюдение элементарных гигиенических правил в повседневной жизни, при возникновении чрезвычайной ситуации, а также выполнение наших рекомендаций предохранит Вас от многих заболеваний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A92BE5" w:rsidRDefault="00A92BE5" w:rsidP="009F265A">
      <w:pPr>
        <w:jc w:val="both"/>
      </w:pPr>
    </w:p>
    <w:sectPr w:rsidR="00A92BE5" w:rsidSect="007377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1812"/>
    <w:multiLevelType w:val="multilevel"/>
    <w:tmpl w:val="3B5A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9F265A"/>
    <w:rsid w:val="00006DAF"/>
    <w:rsid w:val="004A417E"/>
    <w:rsid w:val="007377BD"/>
    <w:rsid w:val="009F265A"/>
    <w:rsid w:val="00A92BE5"/>
    <w:rsid w:val="00ED4305"/>
    <w:rsid w:val="00F0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6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2020-03-12T08:36:00Z</dcterms:created>
  <dcterms:modified xsi:type="dcterms:W3CDTF">2020-03-12T11:22:00Z</dcterms:modified>
</cp:coreProperties>
</file>