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4" w:rsidRPr="005A2A81" w:rsidRDefault="009623E4" w:rsidP="009623E4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</w:t>
      </w:r>
    </w:p>
    <w:p w:rsidR="009623E4" w:rsidRDefault="009623E4" w:rsidP="009623E4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A81">
        <w:rPr>
          <w:rFonts w:ascii="Times New Roman" w:hAnsi="Times New Roman" w:cs="Times New Roman"/>
          <w:sz w:val="24"/>
          <w:szCs w:val="24"/>
        </w:rPr>
        <w:t xml:space="preserve">о заключении договора </w:t>
      </w:r>
    </w:p>
    <w:p w:rsidR="009623E4" w:rsidRPr="005A2A81" w:rsidRDefault="009623E4" w:rsidP="009623E4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8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A2A81">
        <w:rPr>
          <w:rFonts w:ascii="Times New Roman" w:hAnsi="Times New Roman" w:cs="Times New Roman"/>
          <w:sz w:val="24"/>
          <w:szCs w:val="24"/>
        </w:rPr>
        <w:t>выставлении</w:t>
      </w:r>
      <w:proofErr w:type="gramEnd"/>
      <w:r w:rsidRPr="005A2A81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9623E4" w:rsidRDefault="009623E4" w:rsidP="009623E4">
      <w:pPr>
        <w:spacing w:after="0" w:line="240" w:lineRule="auto"/>
        <w:ind w:left="3540" w:firstLine="708"/>
        <w:jc w:val="right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9623E4" w:rsidRPr="002878C0" w:rsidRDefault="009623E4" w:rsidP="009623E4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9623E4" w:rsidRPr="002878C0" w:rsidRDefault="009623E4" w:rsidP="009623E4">
      <w:pPr>
        <w:spacing w:after="0" w:line="240" w:lineRule="auto"/>
        <w:ind w:left="425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Лоевский районный центр гигиены и эпидемиологии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9623E4" w:rsidRPr="002878C0" w:rsidRDefault="009623E4" w:rsidP="009623E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Ващенко А.В.</w:t>
      </w:r>
    </w:p>
    <w:p w:rsidR="009623E4" w:rsidRPr="002878C0" w:rsidRDefault="009623E4" w:rsidP="009623E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623E4" w:rsidRPr="002878C0" w:rsidRDefault="009623E4" w:rsidP="009623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_________________________________________</w:t>
      </w:r>
    </w:p>
    <w:p w:rsidR="009623E4" w:rsidRPr="002878C0" w:rsidRDefault="009623E4" w:rsidP="009623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для ИП − Ф.И.О., юридический адрес, телефон, УНН, № </w:t>
      </w:r>
      <w:proofErr w:type="spellStart"/>
      <w:proofErr w:type="gramStart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/с, банк, </w:t>
      </w:r>
    </w:p>
    <w:p w:rsidR="009623E4" w:rsidRPr="002878C0" w:rsidRDefault="009623E4" w:rsidP="009623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_________________________________________</w:t>
      </w:r>
    </w:p>
    <w:p w:rsidR="009623E4" w:rsidRPr="002878C0" w:rsidRDefault="009623E4" w:rsidP="009623E4">
      <w:pPr>
        <w:spacing w:after="0" w:line="240" w:lineRule="auto"/>
        <w:ind w:left="4248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кем и когда выдано свидетельство; 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9623E4" w:rsidRPr="002878C0" w:rsidRDefault="009623E4" w:rsidP="009623E4">
      <w:pPr>
        <w:spacing w:after="0" w:line="240" w:lineRule="auto"/>
        <w:ind w:left="1416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для юридических лиц – название, юридический адрес, телефон,</w:t>
      </w:r>
    </w:p>
    <w:p w:rsidR="009623E4" w:rsidRPr="002878C0" w:rsidRDefault="009623E4" w:rsidP="009623E4">
      <w:pPr>
        <w:spacing w:after="0" w:line="240" w:lineRule="auto"/>
        <w:ind w:left="2124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_________________________________________</w:t>
      </w:r>
    </w:p>
    <w:p w:rsidR="009623E4" w:rsidRPr="002878C0" w:rsidRDefault="009623E4" w:rsidP="009623E4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Ф.И.О. руководителя, № </w:t>
      </w:r>
      <w:proofErr w:type="spellStart"/>
      <w:proofErr w:type="gramStart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/с, банк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9623E4" w:rsidRPr="002878C0" w:rsidRDefault="009623E4" w:rsidP="009623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623E4" w:rsidRPr="002878C0" w:rsidRDefault="009623E4" w:rsidP="009623E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9623E4" w:rsidRPr="002878C0" w:rsidRDefault="009623E4" w:rsidP="009623E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Прошу заключить договор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8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п. ___ 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24.09.2021 № 548, и выставить счет для оплаты данных услуг.</w:t>
      </w:r>
    </w:p>
    <w:p w:rsidR="009623E4" w:rsidRPr="002878C0" w:rsidRDefault="009623E4" w:rsidP="009623E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623E4" w:rsidRDefault="009623E4" w:rsidP="009623E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Дата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</w:t>
      </w:r>
    </w:p>
    <w:p w:rsidR="00302261" w:rsidRDefault="00302261"/>
    <w:sectPr w:rsidR="00302261" w:rsidSect="0030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3E4"/>
    <w:rsid w:val="00302261"/>
    <w:rsid w:val="0096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2022-12-02T07:28:00Z</dcterms:created>
  <dcterms:modified xsi:type="dcterms:W3CDTF">2022-12-02T07:30:00Z</dcterms:modified>
</cp:coreProperties>
</file>