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09" w:rsidRPr="00E62153" w:rsidRDefault="00810309">
      <w:pPr>
        <w:rPr>
          <w:sz w:val="27"/>
          <w:szCs w:val="27"/>
        </w:rPr>
      </w:pPr>
    </w:p>
    <w:p w:rsidR="00E62153" w:rsidRPr="00E62153" w:rsidRDefault="00E62153" w:rsidP="00E62153">
      <w:pPr>
        <w:shd w:val="clear" w:color="auto" w:fill="FFFFFF"/>
        <w:spacing w:before="150" w:after="180" w:line="240" w:lineRule="auto"/>
        <w:jc w:val="center"/>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b/>
          <w:bCs/>
          <w:color w:val="111111"/>
          <w:sz w:val="27"/>
          <w:szCs w:val="27"/>
          <w:lang w:eastAsia="ru-RU"/>
        </w:rPr>
        <w:t>Памятка для родителей «Дом без насилия»</w:t>
      </w:r>
    </w:p>
    <w:p w:rsidR="00E62153" w:rsidRPr="00E62153" w:rsidRDefault="00E62153" w:rsidP="00E62153">
      <w:pPr>
        <w:shd w:val="clear" w:color="auto" w:fill="FFFFFF"/>
        <w:spacing w:before="150" w:after="180" w:line="240" w:lineRule="auto"/>
        <w:ind w:firstLine="708"/>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b/>
          <w:iCs/>
          <w:color w:val="111111"/>
          <w:sz w:val="27"/>
          <w:szCs w:val="27"/>
          <w:lang w:eastAsia="ru-RU"/>
        </w:rPr>
        <w:t>Ребенок — Человек!</w:t>
      </w:r>
      <w:r w:rsidRPr="00E62153">
        <w:rPr>
          <w:rFonts w:ascii="Times New Roman" w:eastAsia="Times New Roman" w:hAnsi="Times New Roman" w:cs="Times New Roman"/>
          <w:iCs/>
          <w:color w:val="111111"/>
          <w:sz w:val="27"/>
          <w:szCs w:val="27"/>
          <w:lang w:eastAsia="ru-RU"/>
        </w:rPr>
        <w:t xml:space="preserve"> Этот маленький Человек нуждается не в окрике и наказании, а в поддержке и мудром совете родителей, не в злом и жестоком обращении, а в добре, заботе и любви. Но, к сожалению, часто меньше всего любви доста</w:t>
      </w:r>
      <w:r w:rsidRPr="00E62153">
        <w:rPr>
          <w:rFonts w:ascii="Times New Roman" w:eastAsia="Times New Roman" w:hAnsi="Times New Roman" w:cs="Times New Roman"/>
          <w:iCs/>
          <w:color w:val="111111"/>
          <w:sz w:val="27"/>
          <w:szCs w:val="27"/>
          <w:lang w:eastAsia="ru-RU"/>
        </w:rPr>
        <w:softHyphen/>
        <w:t>ется нашим самым любимым людям.</w:t>
      </w:r>
    </w:p>
    <w:p w:rsidR="00E62153" w:rsidRPr="00E62153" w:rsidRDefault="00E62153" w:rsidP="00E62153">
      <w:pPr>
        <w:shd w:val="clear" w:color="auto" w:fill="FFFFFF"/>
        <w:spacing w:before="150" w:after="180" w:line="240" w:lineRule="auto"/>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Ребенок еще не может и не умеет защитить себя от фи</w:t>
      </w:r>
      <w:r w:rsidRPr="00E62153">
        <w:rPr>
          <w:rFonts w:ascii="Times New Roman" w:eastAsia="Times New Roman" w:hAnsi="Times New Roman" w:cs="Times New Roman"/>
          <w:iCs/>
          <w:color w:val="111111"/>
          <w:sz w:val="27"/>
          <w:szCs w:val="27"/>
          <w:lang w:eastAsia="ru-RU"/>
        </w:rPr>
        <w:softHyphen/>
        <w:t>зического насилия и психического давления со стороны взрос</w:t>
      </w:r>
      <w:r w:rsidRPr="00E62153">
        <w:rPr>
          <w:rFonts w:ascii="Times New Roman" w:eastAsia="Times New Roman" w:hAnsi="Times New Roman" w:cs="Times New Roman"/>
          <w:iCs/>
          <w:color w:val="111111"/>
          <w:sz w:val="27"/>
          <w:szCs w:val="27"/>
          <w:lang w:eastAsia="ru-RU"/>
        </w:rPr>
        <w:softHyphen/>
        <w:t>лого. Но дети учатся у нас поведению, манерам общения, кри</w:t>
      </w:r>
      <w:r w:rsidRPr="00E62153">
        <w:rPr>
          <w:rFonts w:ascii="Times New Roman" w:eastAsia="Times New Roman" w:hAnsi="Times New Roman" w:cs="Times New Roman"/>
          <w:iCs/>
          <w:color w:val="111111"/>
          <w:sz w:val="27"/>
          <w:szCs w:val="27"/>
          <w:lang w:eastAsia="ru-RU"/>
        </w:rPr>
        <w:softHyphen/>
        <w:t>ку - если мы кричим, грубости -  если мы грубим, жестокости - если мы это демонстрируем. Ребенок, который воспитывается в ус</w:t>
      </w:r>
      <w:r w:rsidRPr="00E62153">
        <w:rPr>
          <w:rFonts w:ascii="Times New Roman" w:eastAsia="Times New Roman" w:hAnsi="Times New Roman" w:cs="Times New Roman"/>
          <w:iCs/>
          <w:color w:val="111111"/>
          <w:sz w:val="27"/>
          <w:szCs w:val="27"/>
          <w:lang w:eastAsia="ru-RU"/>
        </w:rPr>
        <w:softHyphen/>
        <w:t>ловиях бесправия, никогда не будет уважать прав другого чело</w:t>
      </w:r>
      <w:r w:rsidRPr="00E62153">
        <w:rPr>
          <w:rFonts w:ascii="Times New Roman" w:eastAsia="Times New Roman" w:hAnsi="Times New Roman" w:cs="Times New Roman"/>
          <w:iCs/>
          <w:color w:val="111111"/>
          <w:sz w:val="27"/>
          <w:szCs w:val="27"/>
          <w:lang w:eastAsia="ru-RU"/>
        </w:rPr>
        <w:softHyphen/>
        <w:t>века. И, наоборот, доброе, хорошее поведение наших детей порождается только добром. Удивительно, но ненасилие гораз</w:t>
      </w:r>
      <w:r w:rsidRPr="00E62153">
        <w:rPr>
          <w:rFonts w:ascii="Times New Roman" w:eastAsia="Times New Roman" w:hAnsi="Times New Roman" w:cs="Times New Roman"/>
          <w:iCs/>
          <w:color w:val="111111"/>
          <w:sz w:val="27"/>
          <w:szCs w:val="27"/>
          <w:lang w:eastAsia="ru-RU"/>
        </w:rPr>
        <w:softHyphen/>
        <w:t>до больше способствует гармоничному росту и всесторонне</w:t>
      </w:r>
      <w:r w:rsidRPr="00E62153">
        <w:rPr>
          <w:rFonts w:ascii="Times New Roman" w:eastAsia="Times New Roman" w:hAnsi="Times New Roman" w:cs="Times New Roman"/>
          <w:iCs/>
          <w:color w:val="111111"/>
          <w:sz w:val="27"/>
          <w:szCs w:val="27"/>
          <w:lang w:eastAsia="ru-RU"/>
        </w:rPr>
        <w:softHyphen/>
        <w:t>му развитию ребенка, чем грубое и жесткое обращение с ребенком.</w:t>
      </w:r>
    </w:p>
    <w:p w:rsidR="00E62153" w:rsidRPr="00E62153" w:rsidRDefault="00E62153" w:rsidP="00E62153">
      <w:pPr>
        <w:shd w:val="clear" w:color="auto" w:fill="FFFFFF"/>
        <w:spacing w:before="150" w:after="180" w:line="240" w:lineRule="auto"/>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Наши необдуманные агрессивные действия по отношению к ребенку порой могут быть вызваны даже не проступками ребенка, а нашей усталостью, неприятностями и неудачами, раз</w:t>
      </w:r>
      <w:r w:rsidRPr="00E62153">
        <w:rPr>
          <w:rFonts w:ascii="Times New Roman" w:eastAsia="Times New Roman" w:hAnsi="Times New Roman" w:cs="Times New Roman"/>
          <w:iCs/>
          <w:color w:val="111111"/>
          <w:sz w:val="27"/>
          <w:szCs w:val="27"/>
          <w:lang w:eastAsia="ru-RU"/>
        </w:rPr>
        <w:softHyphen/>
        <w:t>дражением и т.д. Гнев, вылитый в этом случае на ребенка, ниче</w:t>
      </w:r>
      <w:r w:rsidRPr="00E62153">
        <w:rPr>
          <w:rFonts w:ascii="Times New Roman" w:eastAsia="Times New Roman" w:hAnsi="Times New Roman" w:cs="Times New Roman"/>
          <w:iCs/>
          <w:color w:val="111111"/>
          <w:sz w:val="27"/>
          <w:szCs w:val="27"/>
          <w:lang w:eastAsia="ru-RU"/>
        </w:rPr>
        <w:softHyphen/>
        <w:t>му его не учит, а только унижает, оскорбляет и раздражает.</w:t>
      </w:r>
    </w:p>
    <w:p w:rsidR="00E62153" w:rsidRPr="00E62153" w:rsidRDefault="00E62153" w:rsidP="00E62153">
      <w:pPr>
        <w:shd w:val="clear" w:color="auto" w:fill="FFFFFF"/>
        <w:spacing w:before="150" w:after="180" w:line="240" w:lineRule="auto"/>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Наказывая своего ребенка физически, родители наивно пола</w:t>
      </w:r>
      <w:r w:rsidRPr="00E62153">
        <w:rPr>
          <w:rFonts w:ascii="Times New Roman" w:eastAsia="Times New Roman" w:hAnsi="Times New Roman" w:cs="Times New Roman"/>
          <w:iCs/>
          <w:color w:val="111111"/>
          <w:sz w:val="27"/>
          <w:szCs w:val="27"/>
          <w:lang w:eastAsia="ru-RU"/>
        </w:rPr>
        <w:softHyphen/>
        <w:t>гают, что самый короткий путь к разуму лежит «через ягодицы», а не через глаза и уши. Добиваясь видимого кратковременного послушания, родители своей жестокостью «воспитывают» фальшь и обман, притупляют процесс нормального развития ребенка.</w:t>
      </w:r>
    </w:p>
    <w:p w:rsidR="00E62153" w:rsidRPr="00E62153" w:rsidRDefault="00E62153" w:rsidP="00E62153">
      <w:pPr>
        <w:shd w:val="clear" w:color="auto" w:fill="FFFFFF"/>
        <w:spacing w:before="150" w:after="180" w:line="240" w:lineRule="auto"/>
        <w:ind w:firstLine="426"/>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Жестокое обращение с детьми очень часто вызывает у них отнюдь не раскаяние, а совсем другие реакции:</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страх;</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возмущение, протест;</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обиду, чувство оскорбленное, жажду мести и компенсации;</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разрушение «нравственных тормозов»;</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стремление к обману, изворотливость;</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потерю способности к здравому рассуждению;</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ребенок перестает видеть границу между добром и злом,</w:t>
      </w:r>
      <w:r w:rsidRPr="00E62153">
        <w:rPr>
          <w:rFonts w:ascii="Times New Roman" w:eastAsia="Times New Roman" w:hAnsi="Times New Roman" w:cs="Times New Roman"/>
          <w:iCs/>
          <w:color w:val="111111"/>
          <w:sz w:val="27"/>
          <w:szCs w:val="27"/>
          <w:lang w:eastAsia="ru-RU"/>
        </w:rPr>
        <w:br/>
        <w:t>между «можно» и «нельзя»;</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агрессивное поведение;</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снижение самооценки;</w:t>
      </w:r>
    </w:p>
    <w:p w:rsidR="00E62153" w:rsidRPr="00E62153" w:rsidRDefault="00E62153" w:rsidP="00E62153">
      <w:pPr>
        <w:numPr>
          <w:ilvl w:val="0"/>
          <w:numId w:val="1"/>
        </w:numPr>
        <w:shd w:val="clear" w:color="auto" w:fill="FFFFFF"/>
        <w:spacing w:after="150" w:line="240" w:lineRule="auto"/>
        <w:ind w:left="450"/>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ненависть к себе и окружающим (если ребенка часто бьют).</w:t>
      </w:r>
    </w:p>
    <w:p w:rsidR="00E62153" w:rsidRPr="00E62153" w:rsidRDefault="00E62153" w:rsidP="00E62153">
      <w:pPr>
        <w:shd w:val="clear" w:color="auto" w:fill="FFFFFF"/>
        <w:spacing w:after="150" w:line="240" w:lineRule="auto"/>
        <w:ind w:left="450"/>
        <w:rPr>
          <w:rFonts w:ascii="Times New Roman" w:eastAsia="Times New Roman" w:hAnsi="Times New Roman" w:cs="Times New Roman"/>
          <w:color w:val="111111"/>
          <w:sz w:val="27"/>
          <w:szCs w:val="27"/>
          <w:lang w:eastAsia="ru-RU"/>
        </w:rPr>
      </w:pPr>
    </w:p>
    <w:p w:rsidR="00E62153" w:rsidRPr="00E62153" w:rsidRDefault="00E62153" w:rsidP="00E62153">
      <w:pPr>
        <w:shd w:val="clear" w:color="auto" w:fill="FFFFFF"/>
        <w:spacing w:before="150" w:after="180" w:line="240" w:lineRule="auto"/>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lastRenderedPageBreak/>
        <w:t>Жестокое обращение с детьми обычно также вызывает за</w:t>
      </w:r>
      <w:r w:rsidRPr="00E62153">
        <w:rPr>
          <w:rFonts w:ascii="Times New Roman" w:eastAsia="Times New Roman" w:hAnsi="Times New Roman" w:cs="Times New Roman"/>
          <w:iCs/>
          <w:color w:val="111111"/>
          <w:sz w:val="27"/>
          <w:szCs w:val="27"/>
          <w:lang w:eastAsia="ru-RU"/>
        </w:rPr>
        <w:softHyphen/>
        <w:t>держку их психического и социального развития. Важно не допус</w:t>
      </w:r>
      <w:r w:rsidRPr="00E62153">
        <w:rPr>
          <w:rFonts w:ascii="Times New Roman" w:eastAsia="Times New Roman" w:hAnsi="Times New Roman" w:cs="Times New Roman"/>
          <w:iCs/>
          <w:color w:val="111111"/>
          <w:sz w:val="27"/>
          <w:szCs w:val="27"/>
          <w:lang w:eastAsia="ru-RU"/>
        </w:rPr>
        <w:softHyphen/>
        <w:t>тить, чтобы побои и наказания превратились в кошмар для ре</w:t>
      </w:r>
      <w:r w:rsidRPr="00E62153">
        <w:rPr>
          <w:rFonts w:ascii="Times New Roman" w:eastAsia="Times New Roman" w:hAnsi="Times New Roman" w:cs="Times New Roman"/>
          <w:iCs/>
          <w:color w:val="111111"/>
          <w:sz w:val="27"/>
          <w:szCs w:val="27"/>
          <w:lang w:eastAsia="ru-RU"/>
        </w:rPr>
        <w:softHyphen/>
        <w:t>бенка и его родителей, когда ребенок перестанет понимать «за что», эмоционально «отупеет» и перестанет различать, где хоро</w:t>
      </w:r>
      <w:r w:rsidRPr="00E62153">
        <w:rPr>
          <w:rFonts w:ascii="Times New Roman" w:eastAsia="Times New Roman" w:hAnsi="Times New Roman" w:cs="Times New Roman"/>
          <w:iCs/>
          <w:color w:val="111111"/>
          <w:sz w:val="27"/>
          <w:szCs w:val="27"/>
          <w:lang w:eastAsia="ru-RU"/>
        </w:rPr>
        <w:softHyphen/>
        <w:t>шие, а где плохие поступки. Но еще более важно помнить, что из любого кошмара всегда есть выход. И первый шаг должен сде</w:t>
      </w:r>
      <w:r w:rsidRPr="00E62153">
        <w:rPr>
          <w:rFonts w:ascii="Times New Roman" w:eastAsia="Times New Roman" w:hAnsi="Times New Roman" w:cs="Times New Roman"/>
          <w:iCs/>
          <w:color w:val="111111"/>
          <w:sz w:val="27"/>
          <w:szCs w:val="27"/>
          <w:lang w:eastAsia="ru-RU"/>
        </w:rPr>
        <w:softHyphen/>
        <w:t>лать тот, кто сильнее и мудрее. Хорошо, если это будет взрослый.</w:t>
      </w:r>
    </w:p>
    <w:p w:rsidR="00E62153" w:rsidRPr="00E62153" w:rsidRDefault="00E62153" w:rsidP="00E62153">
      <w:pPr>
        <w:shd w:val="clear" w:color="auto" w:fill="FFFFFF"/>
        <w:spacing w:before="150" w:after="180" w:line="240" w:lineRule="auto"/>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Да, дети не всегда ведут себя как чистые и кроткие ангелы, и воспитывать их — дело очень нелегкое.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оскорблений и тем более телесных наказаний.</w:t>
      </w:r>
    </w:p>
    <w:p w:rsidR="00E62153" w:rsidRPr="00E62153" w:rsidRDefault="00E62153" w:rsidP="00E62153">
      <w:pPr>
        <w:shd w:val="clear" w:color="auto" w:fill="FFFFFF"/>
        <w:spacing w:before="150" w:after="180" w:line="240" w:lineRule="exact"/>
        <w:jc w:val="both"/>
        <w:rPr>
          <w:rFonts w:ascii="Times New Roman" w:eastAsia="Times New Roman" w:hAnsi="Times New Roman" w:cs="Times New Roman"/>
          <w:b/>
          <w:color w:val="111111"/>
          <w:sz w:val="27"/>
          <w:szCs w:val="27"/>
          <w:lang w:eastAsia="ru-RU"/>
        </w:rPr>
      </w:pPr>
      <w:r w:rsidRPr="00E62153">
        <w:rPr>
          <w:rFonts w:ascii="Times New Roman" w:eastAsia="Times New Roman" w:hAnsi="Times New Roman" w:cs="Times New Roman"/>
          <w:b/>
          <w:i/>
          <w:iCs/>
          <w:color w:val="111111"/>
          <w:sz w:val="27"/>
          <w:szCs w:val="27"/>
          <w:lang w:eastAsia="ru-RU"/>
        </w:rPr>
        <w:t>Выйти из ситуации, когда вдруг покажется, что нужно приме</w:t>
      </w:r>
      <w:r w:rsidRPr="00E62153">
        <w:rPr>
          <w:rFonts w:ascii="Times New Roman" w:eastAsia="Times New Roman" w:hAnsi="Times New Roman" w:cs="Times New Roman"/>
          <w:b/>
          <w:i/>
          <w:iCs/>
          <w:color w:val="111111"/>
          <w:sz w:val="27"/>
          <w:szCs w:val="27"/>
          <w:lang w:eastAsia="ru-RU"/>
        </w:rPr>
        <w:softHyphen/>
        <w:t>нить наказание, или предупредить эту ситуацию помогут следу</w:t>
      </w:r>
      <w:r w:rsidRPr="00E62153">
        <w:rPr>
          <w:rFonts w:ascii="Times New Roman" w:eastAsia="Times New Roman" w:hAnsi="Times New Roman" w:cs="Times New Roman"/>
          <w:b/>
          <w:i/>
          <w:iCs/>
          <w:color w:val="111111"/>
          <w:sz w:val="27"/>
          <w:szCs w:val="27"/>
          <w:lang w:eastAsia="ru-RU"/>
        </w:rPr>
        <w:softHyphen/>
        <w:t xml:space="preserve">ющие </w:t>
      </w:r>
      <w:r w:rsidRPr="00E62153">
        <w:rPr>
          <w:rFonts w:ascii="Times New Roman" w:eastAsia="Times New Roman" w:hAnsi="Times New Roman" w:cs="Times New Roman"/>
          <w:b/>
          <w:iCs/>
          <w:color w:val="111111"/>
          <w:sz w:val="27"/>
          <w:szCs w:val="27"/>
          <w:lang w:eastAsia="ru-RU"/>
        </w:rPr>
        <w:t>рекомендации:</w:t>
      </w:r>
    </w:p>
    <w:p w:rsidR="00E62153" w:rsidRPr="00E62153" w:rsidRDefault="00E62153" w:rsidP="00E62153">
      <w:pPr>
        <w:shd w:val="clear" w:color="auto" w:fill="FFFFFF"/>
        <w:spacing w:before="150" w:after="180" w:line="240" w:lineRule="exact"/>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1. Прислушивайтесь к своему ребенку, старайтесь услы</w:t>
      </w:r>
      <w:r w:rsidRPr="00E62153">
        <w:rPr>
          <w:rFonts w:ascii="Times New Roman" w:eastAsia="Times New Roman" w:hAnsi="Times New Roman" w:cs="Times New Roman"/>
          <w:iCs/>
          <w:color w:val="111111"/>
          <w:sz w:val="27"/>
          <w:szCs w:val="27"/>
          <w:lang w:eastAsia="ru-RU"/>
        </w:rPr>
        <w:softHyphen/>
        <w:t>шать и понять его. Вникните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E62153" w:rsidRPr="00E62153" w:rsidRDefault="00E62153" w:rsidP="00E62153">
      <w:pPr>
        <w:numPr>
          <w:ilvl w:val="0"/>
          <w:numId w:val="2"/>
        </w:numPr>
        <w:shd w:val="clear" w:color="auto" w:fill="FFFFFF"/>
        <w:spacing w:after="150" w:line="240" w:lineRule="exact"/>
        <w:ind w:left="0" w:firstLine="0"/>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E62153" w:rsidRPr="00E62153" w:rsidRDefault="00E62153" w:rsidP="00E62153">
      <w:pPr>
        <w:numPr>
          <w:ilvl w:val="0"/>
          <w:numId w:val="3"/>
        </w:numPr>
        <w:shd w:val="clear" w:color="auto" w:fill="FFFFFF"/>
        <w:spacing w:after="150" w:line="240" w:lineRule="exact"/>
        <w:ind w:left="0" w:firstLine="0"/>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Постарайтесь предупредить ситуацию или изменить ее так, чтобы ребенку не нужно было бы вести себя неправильно.</w:t>
      </w:r>
    </w:p>
    <w:p w:rsidR="00E62153" w:rsidRPr="00E62153" w:rsidRDefault="00E62153" w:rsidP="00E62153">
      <w:pPr>
        <w:numPr>
          <w:ilvl w:val="0"/>
          <w:numId w:val="4"/>
        </w:numPr>
        <w:shd w:val="clear" w:color="auto" w:fill="FFFFFF"/>
        <w:spacing w:after="150" w:line="240" w:lineRule="exact"/>
        <w:ind w:left="0" w:firstLine="0"/>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Предоставляйте ребенку возможность отдохнуть, переключиться с одного вида деятельности на другой.</w:t>
      </w:r>
    </w:p>
    <w:p w:rsidR="00E62153" w:rsidRPr="00E62153" w:rsidRDefault="00E62153" w:rsidP="00E62153">
      <w:pPr>
        <w:numPr>
          <w:ilvl w:val="0"/>
          <w:numId w:val="5"/>
        </w:numPr>
        <w:shd w:val="clear" w:color="auto" w:fill="FFFFFF"/>
        <w:spacing w:after="150" w:line="240" w:lineRule="exact"/>
        <w:ind w:left="0" w:firstLine="0"/>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E62153" w:rsidRPr="00E62153" w:rsidRDefault="00E62153" w:rsidP="00E62153">
      <w:pPr>
        <w:numPr>
          <w:ilvl w:val="0"/>
          <w:numId w:val="6"/>
        </w:numPr>
        <w:shd w:val="clear" w:color="auto" w:fill="FFFFFF"/>
        <w:spacing w:after="150" w:line="240" w:lineRule="exact"/>
        <w:ind w:left="0" w:firstLine="0"/>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Не требуйте от ребенка сразу многого, дайте ему постепенно освоить весь набор ваших требований: он просто не может делать все сразу.</w:t>
      </w:r>
    </w:p>
    <w:p w:rsidR="00E62153" w:rsidRPr="00E62153" w:rsidRDefault="00E62153" w:rsidP="00E62153">
      <w:pPr>
        <w:numPr>
          <w:ilvl w:val="0"/>
          <w:numId w:val="7"/>
        </w:numPr>
        <w:shd w:val="clear" w:color="auto" w:fill="FFFFFF"/>
        <w:spacing w:after="150" w:line="240" w:lineRule="exact"/>
        <w:ind w:left="142" w:firstLine="0"/>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Не предъявляйте ребенку непосильных требований: нельзя от него ожидать выполнения того, что он не в силах сделать.</w:t>
      </w:r>
    </w:p>
    <w:p w:rsidR="00E62153" w:rsidRPr="00E62153" w:rsidRDefault="00E62153" w:rsidP="00E62153">
      <w:pPr>
        <w:numPr>
          <w:ilvl w:val="0"/>
          <w:numId w:val="8"/>
        </w:numPr>
        <w:shd w:val="clear" w:color="auto" w:fill="FFFFFF"/>
        <w:spacing w:after="150" w:line="240" w:lineRule="exact"/>
        <w:ind w:left="0" w:firstLine="0"/>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Не действуйте сгоряча. Остановитесь и проанализируйте, почему ребенок ведет себя так, а не иначе, о чем свидетельствует его поступок.</w:t>
      </w:r>
    </w:p>
    <w:p w:rsidR="00E62153" w:rsidRPr="00E62153" w:rsidRDefault="00E62153" w:rsidP="00E62153">
      <w:pPr>
        <w:numPr>
          <w:ilvl w:val="0"/>
          <w:numId w:val="9"/>
        </w:numPr>
        <w:shd w:val="clear" w:color="auto" w:fill="FFFFFF"/>
        <w:tabs>
          <w:tab w:val="left" w:pos="142"/>
        </w:tabs>
        <w:spacing w:after="150" w:line="240" w:lineRule="exact"/>
        <w:ind w:left="0" w:firstLine="0"/>
        <w:jc w:val="both"/>
        <w:rPr>
          <w:rFonts w:ascii="Times New Roman" w:eastAsia="Times New Roman" w:hAnsi="Times New Roman" w:cs="Times New Roman"/>
          <w:color w:val="111111"/>
          <w:sz w:val="27"/>
          <w:szCs w:val="27"/>
          <w:lang w:eastAsia="ru-RU"/>
        </w:rPr>
      </w:pPr>
      <w:r w:rsidRPr="00E62153">
        <w:rPr>
          <w:rFonts w:ascii="Times New Roman" w:eastAsia="Times New Roman" w:hAnsi="Times New Roman" w:cs="Times New Roman"/>
          <w:iCs/>
          <w:color w:val="111111"/>
          <w:sz w:val="27"/>
          <w:szCs w:val="27"/>
          <w:lang w:eastAsia="ru-RU"/>
        </w:rPr>
        <w:t>Подумайте, в чем трудность ситуации, в которую попал ребенок? Чем вы можете помочь ребенку в этой ситуации? Как поддержать его?</w:t>
      </w:r>
    </w:p>
    <w:p w:rsidR="00E62153" w:rsidRPr="00E62153" w:rsidRDefault="00E62153" w:rsidP="00E62153">
      <w:pPr>
        <w:shd w:val="clear" w:color="auto" w:fill="FFFFFF"/>
        <w:spacing w:before="150" w:after="180" w:line="240" w:lineRule="auto"/>
        <w:jc w:val="center"/>
        <w:rPr>
          <w:rFonts w:ascii="Times New Roman" w:eastAsia="Times New Roman" w:hAnsi="Times New Roman" w:cs="Times New Roman"/>
          <w:iCs/>
          <w:color w:val="111111"/>
          <w:sz w:val="27"/>
          <w:szCs w:val="27"/>
          <w:lang w:eastAsia="ru-RU"/>
        </w:rPr>
      </w:pPr>
    </w:p>
    <w:p w:rsidR="00E62153" w:rsidRPr="00E62153" w:rsidRDefault="00E62153" w:rsidP="00E62153">
      <w:pPr>
        <w:shd w:val="clear" w:color="auto" w:fill="FFFFFF"/>
        <w:spacing w:before="150" w:after="180" w:line="240" w:lineRule="auto"/>
        <w:jc w:val="center"/>
        <w:rPr>
          <w:rFonts w:ascii="Times New Roman" w:eastAsia="Times New Roman" w:hAnsi="Times New Roman" w:cs="Times New Roman"/>
          <w:b/>
          <w:color w:val="111111"/>
          <w:sz w:val="27"/>
          <w:szCs w:val="27"/>
          <w:lang w:eastAsia="ru-RU"/>
        </w:rPr>
      </w:pPr>
      <w:r w:rsidRPr="00E62153">
        <w:rPr>
          <w:rFonts w:ascii="Times New Roman" w:eastAsia="Times New Roman" w:hAnsi="Times New Roman" w:cs="Times New Roman"/>
          <w:b/>
          <w:iCs/>
          <w:color w:val="111111"/>
          <w:sz w:val="27"/>
          <w:szCs w:val="27"/>
          <w:lang w:eastAsia="ru-RU"/>
        </w:rPr>
        <w:t>Желаем успехов в трудном деле воспитания детей!</w:t>
      </w:r>
    </w:p>
    <w:p w:rsidR="00E62153" w:rsidRPr="00E62153" w:rsidRDefault="00E62153" w:rsidP="00E62153">
      <w:pPr>
        <w:shd w:val="clear" w:color="auto" w:fill="FFFFFF"/>
        <w:spacing w:before="150" w:after="180" w:line="240" w:lineRule="auto"/>
        <w:jc w:val="center"/>
        <w:rPr>
          <w:rFonts w:ascii="Times New Roman" w:eastAsia="Times New Roman" w:hAnsi="Times New Roman" w:cs="Times New Roman"/>
          <w:b/>
          <w:color w:val="111111"/>
          <w:sz w:val="27"/>
          <w:szCs w:val="27"/>
          <w:lang w:eastAsia="ru-RU"/>
        </w:rPr>
      </w:pPr>
      <w:r w:rsidRPr="00E62153">
        <w:rPr>
          <w:rFonts w:ascii="Times New Roman" w:eastAsia="Times New Roman" w:hAnsi="Times New Roman" w:cs="Times New Roman"/>
          <w:b/>
          <w:iCs/>
          <w:color w:val="111111"/>
          <w:sz w:val="27"/>
          <w:szCs w:val="27"/>
          <w:lang w:eastAsia="ru-RU"/>
        </w:rPr>
        <w:t>Пусть основным методом воспитания будет ненасилие!</w:t>
      </w:r>
    </w:p>
    <w:p w:rsidR="00E62153" w:rsidRPr="00E62153" w:rsidRDefault="00E62153">
      <w:pPr>
        <w:rPr>
          <w:rFonts w:ascii="Times New Roman" w:hAnsi="Times New Roman" w:cs="Times New Roman"/>
          <w:sz w:val="28"/>
          <w:szCs w:val="28"/>
        </w:rPr>
      </w:pPr>
    </w:p>
    <w:sectPr w:rsidR="00E62153" w:rsidRPr="00E62153" w:rsidSect="00810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BAA"/>
    <w:multiLevelType w:val="multilevel"/>
    <w:tmpl w:val="D87E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E1651"/>
    <w:multiLevelType w:val="hybridMultilevel"/>
    <w:tmpl w:val="9E26A338"/>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
    <w:nsid w:val="6D010D08"/>
    <w:multiLevelType w:val="multilevel"/>
    <w:tmpl w:val="231C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62153"/>
    <w:rsid w:val="00810309"/>
    <w:rsid w:val="00E6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2153"/>
    <w:rPr>
      <w:b/>
      <w:bCs/>
    </w:rPr>
  </w:style>
  <w:style w:type="character" w:styleId="a5">
    <w:name w:val="Emphasis"/>
    <w:basedOn w:val="a0"/>
    <w:uiPriority w:val="20"/>
    <w:qFormat/>
    <w:rsid w:val="00E62153"/>
    <w:rPr>
      <w:i/>
      <w:iCs/>
    </w:rPr>
  </w:style>
  <w:style w:type="paragraph" w:styleId="a6">
    <w:name w:val="List Paragraph"/>
    <w:basedOn w:val="a"/>
    <w:uiPriority w:val="34"/>
    <w:qFormat/>
    <w:rsid w:val="00E62153"/>
    <w:pPr>
      <w:ind w:left="720"/>
      <w:contextualSpacing/>
    </w:pPr>
  </w:style>
</w:styles>
</file>

<file path=word/webSettings.xml><?xml version="1.0" encoding="utf-8"?>
<w:webSettings xmlns:r="http://schemas.openxmlformats.org/officeDocument/2006/relationships" xmlns:w="http://schemas.openxmlformats.org/wordprocessingml/2006/main">
  <w:divs>
    <w:div w:id="6699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2020-04-23T12:53:00Z</dcterms:created>
  <dcterms:modified xsi:type="dcterms:W3CDTF">2020-04-23T13:02:00Z</dcterms:modified>
</cp:coreProperties>
</file>