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05" w:rsidRPr="0073776F" w:rsidRDefault="004D25C3" w:rsidP="009B58BC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eastAsia="Arial Unicode MS" w:hAnsi="Times New Roman" w:cs="Times New Roman"/>
          <w:b/>
          <w:sz w:val="30"/>
          <w:szCs w:val="30"/>
        </w:rPr>
        <w:t>Радиационная гигиена. Рекомендации по сбору дикорастущей продукции (ягоды, грибы).</w:t>
      </w:r>
    </w:p>
    <w:bookmarkEnd w:id="0"/>
    <w:p w:rsidR="00FD38FC" w:rsidRDefault="00FD38FC" w:rsidP="009B58BC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</w:p>
    <w:p w:rsidR="00BF69F0" w:rsidRDefault="006C56EB" w:rsidP="00B723DB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Перед тем, как отправиться в лес, необходимо напомнить, что грибы и ягоды способны</w:t>
      </w:r>
      <w:r w:rsidR="00B723DB" w:rsidRPr="00B723DB">
        <w:rPr>
          <w:rFonts w:ascii="Times New Roman" w:eastAsia="Arial Unicode MS" w:hAnsi="Times New Roman" w:cs="Times New Roman"/>
          <w:sz w:val="30"/>
          <w:szCs w:val="30"/>
        </w:rPr>
        <w:t xml:space="preserve"> накапливать </w:t>
      </w:r>
      <w:r w:rsidR="00BF69F0">
        <w:rPr>
          <w:rFonts w:ascii="Times New Roman" w:eastAsia="Arial Unicode MS" w:hAnsi="Times New Roman" w:cs="Times New Roman"/>
          <w:sz w:val="30"/>
          <w:szCs w:val="30"/>
        </w:rPr>
        <w:t>радионуклиды</w:t>
      </w:r>
      <w:r w:rsidR="00BF69F0" w:rsidRPr="00BF69F0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="00BF69F0">
        <w:rPr>
          <w:rFonts w:ascii="Times New Roman" w:eastAsia="Arial Unicode MS" w:hAnsi="Times New Roman" w:cs="Times New Roman"/>
          <w:sz w:val="30"/>
          <w:szCs w:val="30"/>
        </w:rPr>
        <w:t>из почвы.</w:t>
      </w:r>
    </w:p>
    <w:p w:rsidR="00B723DB" w:rsidRPr="00B723DB" w:rsidRDefault="00BF69F0" w:rsidP="00B723DB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 xml:space="preserve">По своей способности </w:t>
      </w:r>
      <w:proofErr w:type="gramStart"/>
      <w:r>
        <w:rPr>
          <w:rFonts w:ascii="Times New Roman" w:eastAsia="Arial Unicode MS" w:hAnsi="Times New Roman" w:cs="Times New Roman"/>
          <w:sz w:val="30"/>
          <w:szCs w:val="30"/>
        </w:rPr>
        <w:t>по разному</w:t>
      </w:r>
      <w:proofErr w:type="gramEnd"/>
      <w:r>
        <w:rPr>
          <w:rFonts w:ascii="Times New Roman" w:eastAsia="Arial Unicode MS" w:hAnsi="Times New Roman" w:cs="Times New Roman"/>
          <w:sz w:val="30"/>
          <w:szCs w:val="30"/>
        </w:rPr>
        <w:t xml:space="preserve"> концентрировать радионуклиды  </w:t>
      </w:r>
      <w:r w:rsidR="00863D57">
        <w:rPr>
          <w:rFonts w:ascii="Times New Roman" w:eastAsia="Arial Unicode MS" w:hAnsi="Times New Roman" w:cs="Times New Roman"/>
          <w:sz w:val="30"/>
          <w:szCs w:val="30"/>
        </w:rPr>
        <w:t>(</w:t>
      </w:r>
      <w:r w:rsidR="00B723DB" w:rsidRPr="00B723DB">
        <w:rPr>
          <w:rFonts w:ascii="Times New Roman" w:eastAsia="Arial Unicode MS" w:hAnsi="Times New Roman" w:cs="Times New Roman"/>
          <w:sz w:val="30"/>
          <w:szCs w:val="30"/>
        </w:rPr>
        <w:t>цезий-137</w:t>
      </w:r>
      <w:r w:rsidR="00863D57">
        <w:rPr>
          <w:rFonts w:ascii="Times New Roman" w:eastAsia="Arial Unicode MS" w:hAnsi="Times New Roman" w:cs="Times New Roman"/>
          <w:sz w:val="30"/>
          <w:szCs w:val="30"/>
        </w:rPr>
        <w:t>)</w:t>
      </w:r>
      <w:r w:rsidR="00B723DB" w:rsidRPr="00B723DB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="00B723DB" w:rsidRPr="00044B6A">
        <w:rPr>
          <w:rFonts w:ascii="Times New Roman" w:eastAsia="Arial Unicode MS" w:hAnsi="Times New Roman" w:cs="Times New Roman"/>
          <w:b/>
          <w:sz w:val="30"/>
          <w:szCs w:val="30"/>
        </w:rPr>
        <w:t>грибы</w:t>
      </w:r>
      <w:r w:rsidR="00B723DB" w:rsidRPr="00B723DB">
        <w:rPr>
          <w:rFonts w:ascii="Times New Roman" w:eastAsia="Arial Unicode MS" w:hAnsi="Times New Roman" w:cs="Times New Roman"/>
          <w:sz w:val="30"/>
          <w:szCs w:val="30"/>
        </w:rPr>
        <w:t xml:space="preserve"> разделяются на четыре группы:</w:t>
      </w:r>
    </w:p>
    <w:p w:rsidR="00B723DB" w:rsidRPr="00B723DB" w:rsidRDefault="00B723DB" w:rsidP="00B723DB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044B6A">
        <w:rPr>
          <w:rFonts w:ascii="Times New Roman" w:eastAsia="Arial Unicode MS" w:hAnsi="Times New Roman" w:cs="Times New Roman"/>
          <w:i/>
          <w:sz w:val="30"/>
          <w:szCs w:val="30"/>
        </w:rPr>
        <w:t>грибы-аккумуляторы:</w:t>
      </w:r>
      <w:r w:rsidRPr="00B723DB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proofErr w:type="spellStart"/>
      <w:r w:rsidRPr="00B723DB">
        <w:rPr>
          <w:rFonts w:ascii="Times New Roman" w:eastAsia="Arial Unicode MS" w:hAnsi="Times New Roman" w:cs="Times New Roman"/>
          <w:sz w:val="30"/>
          <w:szCs w:val="30"/>
        </w:rPr>
        <w:t>горькушка</w:t>
      </w:r>
      <w:proofErr w:type="spellEnd"/>
      <w:r w:rsidRPr="00B723DB">
        <w:rPr>
          <w:rFonts w:ascii="Times New Roman" w:eastAsia="Arial Unicode MS" w:hAnsi="Times New Roman" w:cs="Times New Roman"/>
          <w:sz w:val="30"/>
          <w:szCs w:val="30"/>
        </w:rPr>
        <w:t>, колпак кольчатый (курочка), свинушка, гриб польский, масленок, моховик желто-бурый. В плодовых телах этих грибов даже при загрязнении почв, близких к фоновому значению (0,1-0,2 Ки/км</w:t>
      </w:r>
      <w:r w:rsidRPr="00B723DB">
        <w:rPr>
          <w:rFonts w:ascii="Times New Roman" w:eastAsia="Arial Unicode MS" w:hAnsi="Times New Roman" w:cs="Times New Roman"/>
          <w:sz w:val="30"/>
          <w:szCs w:val="30"/>
          <w:vertAlign w:val="superscript"/>
        </w:rPr>
        <w:t>2</w:t>
      </w:r>
      <w:r w:rsidRPr="00B723DB">
        <w:rPr>
          <w:rFonts w:ascii="Times New Roman" w:eastAsia="Arial Unicode MS" w:hAnsi="Times New Roman" w:cs="Times New Roman"/>
          <w:sz w:val="30"/>
          <w:szCs w:val="30"/>
        </w:rPr>
        <w:t>), содержание цезия-137 может превышать допустимый уровень. Поэтому сб</w:t>
      </w:r>
      <w:r w:rsidR="00FF44CA">
        <w:rPr>
          <w:rFonts w:ascii="Times New Roman" w:eastAsia="Arial Unicode MS" w:hAnsi="Times New Roman" w:cs="Times New Roman"/>
          <w:sz w:val="30"/>
          <w:szCs w:val="30"/>
        </w:rPr>
        <w:t>ор этих грибов не рекомендуется;</w:t>
      </w:r>
    </w:p>
    <w:p w:rsidR="00B723DB" w:rsidRPr="00B723DB" w:rsidRDefault="00B723DB" w:rsidP="00B723DB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proofErr w:type="spellStart"/>
      <w:r w:rsidRPr="00044B6A">
        <w:rPr>
          <w:rFonts w:ascii="Times New Roman" w:eastAsia="Arial Unicode MS" w:hAnsi="Times New Roman" w:cs="Times New Roman"/>
          <w:i/>
          <w:sz w:val="30"/>
          <w:szCs w:val="30"/>
        </w:rPr>
        <w:t>сильнонакапливающие</w:t>
      </w:r>
      <w:proofErr w:type="spellEnd"/>
      <w:r w:rsidRPr="00044B6A">
        <w:rPr>
          <w:rFonts w:ascii="Times New Roman" w:eastAsia="Arial Unicode MS" w:hAnsi="Times New Roman" w:cs="Times New Roman"/>
          <w:i/>
          <w:sz w:val="30"/>
          <w:szCs w:val="30"/>
        </w:rPr>
        <w:t xml:space="preserve"> грибы:</w:t>
      </w:r>
      <w:r w:rsidRPr="00B723DB">
        <w:rPr>
          <w:rFonts w:ascii="Times New Roman" w:eastAsia="Arial Unicode MS" w:hAnsi="Times New Roman" w:cs="Times New Roman"/>
          <w:sz w:val="30"/>
          <w:szCs w:val="30"/>
        </w:rPr>
        <w:t xml:space="preserve"> грузди, волнушка розовая, зеленка, сыроежки. Собирать грибы этой группы допускается при плотности загрязнения почв до 1 Ки/км</w:t>
      </w:r>
      <w:r w:rsidRPr="00B723DB">
        <w:rPr>
          <w:rFonts w:ascii="Times New Roman" w:eastAsia="Arial Unicode MS" w:hAnsi="Times New Roman" w:cs="Times New Roman"/>
          <w:sz w:val="30"/>
          <w:szCs w:val="30"/>
          <w:vertAlign w:val="superscript"/>
        </w:rPr>
        <w:t>2</w:t>
      </w:r>
      <w:r w:rsidRPr="00B723DB">
        <w:rPr>
          <w:rFonts w:ascii="Times New Roman" w:eastAsia="Arial Unicode MS" w:hAnsi="Times New Roman" w:cs="Times New Roman"/>
          <w:sz w:val="30"/>
          <w:szCs w:val="30"/>
        </w:rPr>
        <w:t xml:space="preserve"> с обязател</w:t>
      </w:r>
      <w:r w:rsidR="00FF44CA">
        <w:rPr>
          <w:rFonts w:ascii="Times New Roman" w:eastAsia="Arial Unicode MS" w:hAnsi="Times New Roman" w:cs="Times New Roman"/>
          <w:sz w:val="30"/>
          <w:szCs w:val="30"/>
        </w:rPr>
        <w:t>ьным радиометрическим контролем;</w:t>
      </w:r>
    </w:p>
    <w:p w:rsidR="00B723DB" w:rsidRPr="00B723DB" w:rsidRDefault="00B723DB" w:rsidP="00B723DB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proofErr w:type="spellStart"/>
      <w:r w:rsidRPr="00044B6A">
        <w:rPr>
          <w:rFonts w:ascii="Times New Roman" w:eastAsia="Arial Unicode MS" w:hAnsi="Times New Roman" w:cs="Times New Roman"/>
          <w:i/>
          <w:sz w:val="30"/>
          <w:szCs w:val="30"/>
        </w:rPr>
        <w:t>средненакапливающие</w:t>
      </w:r>
      <w:proofErr w:type="spellEnd"/>
      <w:r w:rsidRPr="00044B6A">
        <w:rPr>
          <w:rFonts w:ascii="Times New Roman" w:eastAsia="Arial Unicode MS" w:hAnsi="Times New Roman" w:cs="Times New Roman"/>
          <w:i/>
          <w:sz w:val="30"/>
          <w:szCs w:val="30"/>
        </w:rPr>
        <w:t xml:space="preserve"> грибы:</w:t>
      </w:r>
      <w:r w:rsidRPr="00B723DB">
        <w:rPr>
          <w:rFonts w:ascii="Times New Roman" w:eastAsia="Arial Unicode MS" w:hAnsi="Times New Roman" w:cs="Times New Roman"/>
          <w:sz w:val="30"/>
          <w:szCs w:val="30"/>
        </w:rPr>
        <w:t xml:space="preserve"> лисичка настоящая, рядовка, белый </w:t>
      </w:r>
      <w:r w:rsidR="00FF44CA">
        <w:rPr>
          <w:rFonts w:ascii="Times New Roman" w:eastAsia="Arial Unicode MS" w:hAnsi="Times New Roman" w:cs="Times New Roman"/>
          <w:sz w:val="30"/>
          <w:szCs w:val="30"/>
        </w:rPr>
        <w:t>гриб, подберезовик, подосиновик;</w:t>
      </w:r>
    </w:p>
    <w:p w:rsidR="00D4171C" w:rsidRDefault="00B723DB" w:rsidP="00B723DB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proofErr w:type="spellStart"/>
      <w:r w:rsidRPr="00044B6A">
        <w:rPr>
          <w:rFonts w:ascii="Times New Roman" w:eastAsia="Arial Unicode MS" w:hAnsi="Times New Roman" w:cs="Times New Roman"/>
          <w:i/>
          <w:sz w:val="30"/>
          <w:szCs w:val="30"/>
        </w:rPr>
        <w:t>слабонакапливающие</w:t>
      </w:r>
      <w:proofErr w:type="spellEnd"/>
      <w:r w:rsidRPr="00044B6A">
        <w:rPr>
          <w:rFonts w:ascii="Times New Roman" w:eastAsia="Arial Unicode MS" w:hAnsi="Times New Roman" w:cs="Times New Roman"/>
          <w:i/>
          <w:sz w:val="30"/>
          <w:szCs w:val="30"/>
        </w:rPr>
        <w:t xml:space="preserve"> грибы:</w:t>
      </w:r>
      <w:r w:rsidRPr="00B723DB">
        <w:rPr>
          <w:rFonts w:ascii="Times New Roman" w:eastAsia="Arial Unicode MS" w:hAnsi="Times New Roman" w:cs="Times New Roman"/>
          <w:sz w:val="30"/>
          <w:szCs w:val="30"/>
        </w:rPr>
        <w:t xml:space="preserve"> опенок осенний, гриб-зонтик пестрый, дождевик жемчужный.</w:t>
      </w:r>
    </w:p>
    <w:p w:rsidR="00D4171C" w:rsidRDefault="00FF44CA" w:rsidP="009B58BC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Сбор</w:t>
      </w:r>
      <w:r w:rsidR="00044B6A" w:rsidRPr="00044B6A">
        <w:rPr>
          <w:rFonts w:ascii="Times New Roman" w:eastAsia="Arial Unicode MS" w:hAnsi="Times New Roman" w:cs="Times New Roman"/>
          <w:sz w:val="30"/>
          <w:szCs w:val="30"/>
        </w:rPr>
        <w:t xml:space="preserve"> грибов, относящихся к с</w:t>
      </w:r>
      <w:r w:rsidR="00044B6A">
        <w:rPr>
          <w:rFonts w:ascii="Times New Roman" w:eastAsia="Arial Unicode MS" w:hAnsi="Times New Roman" w:cs="Times New Roman"/>
          <w:sz w:val="30"/>
          <w:szCs w:val="30"/>
        </w:rPr>
        <w:t xml:space="preserve">редне- и </w:t>
      </w:r>
      <w:proofErr w:type="spellStart"/>
      <w:r w:rsidR="00044B6A">
        <w:rPr>
          <w:rFonts w:ascii="Times New Roman" w:eastAsia="Arial Unicode MS" w:hAnsi="Times New Roman" w:cs="Times New Roman"/>
          <w:sz w:val="30"/>
          <w:szCs w:val="30"/>
        </w:rPr>
        <w:t>слабонакапливающим</w:t>
      </w:r>
      <w:proofErr w:type="spellEnd"/>
      <w:r w:rsidR="00044B6A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="00044B6A" w:rsidRPr="00044B6A">
        <w:rPr>
          <w:rFonts w:ascii="Times New Roman" w:eastAsia="Arial Unicode MS" w:hAnsi="Times New Roman" w:cs="Times New Roman"/>
          <w:sz w:val="30"/>
          <w:szCs w:val="30"/>
        </w:rPr>
        <w:t>цезий</w:t>
      </w:r>
      <w:r w:rsidR="00044B6A">
        <w:rPr>
          <w:rFonts w:ascii="Times New Roman" w:eastAsia="Arial Unicode MS" w:hAnsi="Times New Roman" w:cs="Times New Roman"/>
          <w:sz w:val="30"/>
          <w:szCs w:val="30"/>
        </w:rPr>
        <w:t>-137</w:t>
      </w:r>
      <w:r w:rsidR="00044B6A" w:rsidRPr="00044B6A">
        <w:rPr>
          <w:rFonts w:ascii="Times New Roman" w:eastAsia="Arial Unicode MS" w:hAnsi="Times New Roman" w:cs="Times New Roman"/>
          <w:sz w:val="30"/>
          <w:szCs w:val="30"/>
        </w:rPr>
        <w:t xml:space="preserve"> группам, рекомендуется проводить в лесах с плотностью загрязнения почв до 2 Ки/км</w:t>
      </w:r>
      <w:r w:rsidR="00044B6A" w:rsidRPr="00044B6A">
        <w:rPr>
          <w:rFonts w:ascii="Times New Roman" w:eastAsia="Arial Unicode MS" w:hAnsi="Times New Roman" w:cs="Times New Roman"/>
          <w:sz w:val="30"/>
          <w:szCs w:val="30"/>
          <w:vertAlign w:val="superscript"/>
        </w:rPr>
        <w:t>2</w:t>
      </w:r>
      <w:r w:rsidR="00044B6A" w:rsidRPr="00044B6A">
        <w:rPr>
          <w:rFonts w:ascii="Times New Roman" w:eastAsia="Arial Unicode MS" w:hAnsi="Times New Roman" w:cs="Times New Roman"/>
          <w:sz w:val="30"/>
          <w:szCs w:val="30"/>
        </w:rPr>
        <w:t xml:space="preserve"> с обязательным радиометрическим контролем.</w:t>
      </w:r>
    </w:p>
    <w:p w:rsidR="00044B6A" w:rsidRDefault="00044B6A" w:rsidP="009B58BC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Также необходимо помнить, что:</w:t>
      </w:r>
    </w:p>
    <w:p w:rsidR="00044B6A" w:rsidRPr="00044B6A" w:rsidRDefault="00044B6A" w:rsidP="00044B6A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044B6A">
        <w:rPr>
          <w:rFonts w:ascii="Times New Roman" w:eastAsia="Arial Unicode MS" w:hAnsi="Times New Roman" w:cs="Times New Roman"/>
          <w:sz w:val="30"/>
          <w:szCs w:val="30"/>
        </w:rPr>
        <w:t>в шляпках грибов концентрация цезия-137 выше, чем в ножках;</w:t>
      </w:r>
    </w:p>
    <w:p w:rsidR="00044B6A" w:rsidRPr="00044B6A" w:rsidRDefault="00044B6A" w:rsidP="00044B6A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044B6A">
        <w:rPr>
          <w:rFonts w:ascii="Times New Roman" w:eastAsia="Arial Unicode MS" w:hAnsi="Times New Roman" w:cs="Times New Roman"/>
          <w:sz w:val="30"/>
          <w:szCs w:val="30"/>
        </w:rPr>
        <w:t>собранные грибы перед приготовлением необходимо обязательно очистить от частиц лесной подстилки, мха, почвы; у некоторых грибов необходимо снять со шляпки кожицу;</w:t>
      </w:r>
    </w:p>
    <w:p w:rsidR="00044B6A" w:rsidRPr="00044B6A" w:rsidRDefault="00044B6A" w:rsidP="00044B6A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044B6A">
        <w:rPr>
          <w:rFonts w:ascii="Times New Roman" w:eastAsia="Arial Unicode MS" w:hAnsi="Times New Roman" w:cs="Times New Roman"/>
          <w:sz w:val="30"/>
          <w:szCs w:val="30"/>
        </w:rPr>
        <w:t xml:space="preserve">снижения содержания радионуклидов в грибах можно добиться путем их отваривания в течение 15-60 минут в соленой воде с добавлением уксуса или лимонной кислоты и удаления </w:t>
      </w:r>
      <w:r w:rsidR="00863D57">
        <w:rPr>
          <w:rFonts w:ascii="Times New Roman" w:eastAsia="Arial Unicode MS" w:hAnsi="Times New Roman" w:cs="Times New Roman"/>
          <w:sz w:val="30"/>
          <w:szCs w:val="30"/>
        </w:rPr>
        <w:t xml:space="preserve">отвара </w:t>
      </w:r>
      <w:r w:rsidRPr="00044B6A">
        <w:rPr>
          <w:rFonts w:ascii="Times New Roman" w:eastAsia="Arial Unicode MS" w:hAnsi="Times New Roman" w:cs="Times New Roman"/>
          <w:sz w:val="30"/>
          <w:szCs w:val="30"/>
        </w:rPr>
        <w:t>через каждые 15 минут. При такой обработке сыроежек, зеленок, рядовок и волнушек в течение 30 минут концентрация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ц</w:t>
      </w:r>
      <w:r w:rsidRPr="00044B6A">
        <w:rPr>
          <w:rFonts w:ascii="Times New Roman" w:eastAsia="Arial Unicode MS" w:hAnsi="Times New Roman" w:cs="Times New Roman"/>
          <w:sz w:val="30"/>
          <w:szCs w:val="30"/>
        </w:rPr>
        <w:t>езия</w:t>
      </w:r>
      <w:r>
        <w:rPr>
          <w:rFonts w:ascii="Times New Roman" w:eastAsia="Arial Unicode MS" w:hAnsi="Times New Roman" w:cs="Times New Roman"/>
          <w:sz w:val="30"/>
          <w:szCs w:val="30"/>
        </w:rPr>
        <w:t>-137</w:t>
      </w:r>
      <w:r w:rsidRPr="00044B6A">
        <w:rPr>
          <w:rFonts w:ascii="Times New Roman" w:eastAsia="Arial Unicode MS" w:hAnsi="Times New Roman" w:cs="Times New Roman"/>
          <w:sz w:val="30"/>
          <w:szCs w:val="30"/>
        </w:rPr>
        <w:t xml:space="preserve"> снижается в 2-10 раз. Несколько больше времени (45 минут) для снижения содержания радионуклидов в 2-10 раз требуется для трубчатых грибов (подберезовика, боровика,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польского гриба, подосиновика). Но</w:t>
      </w:r>
      <w:r w:rsidRPr="00044B6A">
        <w:rPr>
          <w:rFonts w:ascii="Times New Roman" w:eastAsia="Arial Unicode MS" w:hAnsi="Times New Roman" w:cs="Times New Roman"/>
          <w:sz w:val="30"/>
          <w:szCs w:val="30"/>
        </w:rPr>
        <w:t xml:space="preserve"> после длительного отваривания снижаетс</w:t>
      </w:r>
      <w:r>
        <w:rPr>
          <w:rFonts w:ascii="Times New Roman" w:eastAsia="Arial Unicode MS" w:hAnsi="Times New Roman" w:cs="Times New Roman"/>
          <w:sz w:val="30"/>
          <w:szCs w:val="30"/>
        </w:rPr>
        <w:t>я и содержание питательных веществ</w:t>
      </w:r>
      <w:r w:rsidRPr="00044B6A">
        <w:rPr>
          <w:rFonts w:ascii="Times New Roman" w:eastAsia="Arial Unicode MS" w:hAnsi="Times New Roman" w:cs="Times New Roman"/>
          <w:sz w:val="30"/>
          <w:szCs w:val="30"/>
        </w:rPr>
        <w:t>;</w:t>
      </w:r>
    </w:p>
    <w:p w:rsidR="00044B6A" w:rsidRDefault="00044B6A" w:rsidP="00044B6A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044B6A">
        <w:rPr>
          <w:rFonts w:ascii="Times New Roman" w:eastAsia="Arial Unicode MS" w:hAnsi="Times New Roman" w:cs="Times New Roman"/>
          <w:sz w:val="30"/>
          <w:szCs w:val="30"/>
        </w:rPr>
        <w:t>при сушке грибов содержание радионуклидов в них не снижается, поэтому сушить нужно только «чистые» грибы.</w:t>
      </w:r>
    </w:p>
    <w:p w:rsidR="00412103" w:rsidRDefault="00412103" w:rsidP="00044B6A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</w:p>
    <w:p w:rsidR="00044B6A" w:rsidRDefault="00044B6A" w:rsidP="00044B6A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044B6A">
        <w:rPr>
          <w:rFonts w:ascii="Times New Roman" w:eastAsia="Arial Unicode MS" w:hAnsi="Times New Roman" w:cs="Times New Roman"/>
          <w:sz w:val="30"/>
          <w:szCs w:val="30"/>
        </w:rPr>
        <w:t xml:space="preserve">По интенсивности накопления цезия-137 </w:t>
      </w:r>
      <w:r w:rsidRPr="00044B6A">
        <w:rPr>
          <w:rFonts w:ascii="Times New Roman" w:eastAsia="Arial Unicode MS" w:hAnsi="Times New Roman" w:cs="Times New Roman"/>
          <w:b/>
          <w:sz w:val="30"/>
          <w:szCs w:val="30"/>
        </w:rPr>
        <w:t>ягоды</w:t>
      </w:r>
      <w:r w:rsidRPr="00044B6A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>
        <w:rPr>
          <w:rFonts w:ascii="Times New Roman" w:eastAsia="Arial Unicode MS" w:hAnsi="Times New Roman" w:cs="Times New Roman"/>
          <w:sz w:val="30"/>
          <w:szCs w:val="30"/>
        </w:rPr>
        <w:t>также можно разделить на 3 группы:</w:t>
      </w:r>
    </w:p>
    <w:p w:rsidR="00044B6A" w:rsidRPr="00044B6A" w:rsidRDefault="00044B6A" w:rsidP="00044B6A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proofErr w:type="spellStart"/>
      <w:r w:rsidRPr="00412103">
        <w:rPr>
          <w:rFonts w:ascii="Times New Roman" w:eastAsia="Arial Unicode MS" w:hAnsi="Times New Roman" w:cs="Times New Roman"/>
          <w:i/>
          <w:sz w:val="30"/>
          <w:szCs w:val="30"/>
        </w:rPr>
        <w:t>сильнонакапливающие</w:t>
      </w:r>
      <w:proofErr w:type="spellEnd"/>
      <w:r w:rsidRPr="00412103">
        <w:rPr>
          <w:rFonts w:ascii="Times New Roman" w:eastAsia="Arial Unicode MS" w:hAnsi="Times New Roman" w:cs="Times New Roman"/>
          <w:i/>
          <w:sz w:val="30"/>
          <w:szCs w:val="30"/>
        </w:rPr>
        <w:t>:</w:t>
      </w:r>
      <w:r w:rsidRPr="00044B6A">
        <w:rPr>
          <w:rFonts w:ascii="Times New Roman" w:eastAsia="Arial Unicode MS" w:hAnsi="Times New Roman" w:cs="Times New Roman"/>
          <w:sz w:val="30"/>
          <w:szCs w:val="30"/>
        </w:rPr>
        <w:t xml:space="preserve"> брусн</w:t>
      </w:r>
      <w:r w:rsidR="007F47C6">
        <w:rPr>
          <w:rFonts w:ascii="Times New Roman" w:eastAsia="Arial Unicode MS" w:hAnsi="Times New Roman" w:cs="Times New Roman"/>
          <w:sz w:val="30"/>
          <w:szCs w:val="30"/>
        </w:rPr>
        <w:t>ика, голубика, клюква, черника;</w:t>
      </w:r>
    </w:p>
    <w:p w:rsidR="00044B6A" w:rsidRPr="00044B6A" w:rsidRDefault="00044B6A" w:rsidP="00044B6A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proofErr w:type="spellStart"/>
      <w:r w:rsidRPr="00412103">
        <w:rPr>
          <w:rFonts w:ascii="Times New Roman" w:eastAsia="Arial Unicode MS" w:hAnsi="Times New Roman" w:cs="Times New Roman"/>
          <w:i/>
          <w:sz w:val="30"/>
          <w:szCs w:val="30"/>
        </w:rPr>
        <w:lastRenderedPageBreak/>
        <w:t>средненакапливающие</w:t>
      </w:r>
      <w:proofErr w:type="spellEnd"/>
      <w:r w:rsidRPr="00412103">
        <w:rPr>
          <w:rFonts w:ascii="Times New Roman" w:eastAsia="Arial Unicode MS" w:hAnsi="Times New Roman" w:cs="Times New Roman"/>
          <w:i/>
          <w:sz w:val="30"/>
          <w:szCs w:val="30"/>
        </w:rPr>
        <w:t>:</w:t>
      </w:r>
      <w:r w:rsidR="007F47C6">
        <w:rPr>
          <w:rFonts w:ascii="Times New Roman" w:eastAsia="Arial Unicode MS" w:hAnsi="Times New Roman" w:cs="Times New Roman"/>
          <w:sz w:val="30"/>
          <w:szCs w:val="30"/>
        </w:rPr>
        <w:t xml:space="preserve"> земляника, рябина;</w:t>
      </w:r>
    </w:p>
    <w:p w:rsidR="00044B6A" w:rsidRDefault="00044B6A" w:rsidP="00044B6A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proofErr w:type="spellStart"/>
      <w:r w:rsidRPr="00412103">
        <w:rPr>
          <w:rFonts w:ascii="Times New Roman" w:eastAsia="Arial Unicode MS" w:hAnsi="Times New Roman" w:cs="Times New Roman"/>
          <w:i/>
          <w:sz w:val="30"/>
          <w:szCs w:val="30"/>
        </w:rPr>
        <w:t>слабонакапливающие</w:t>
      </w:r>
      <w:proofErr w:type="spellEnd"/>
      <w:r w:rsidRPr="00412103">
        <w:rPr>
          <w:rFonts w:ascii="Times New Roman" w:eastAsia="Arial Unicode MS" w:hAnsi="Times New Roman" w:cs="Times New Roman"/>
          <w:i/>
          <w:sz w:val="30"/>
          <w:szCs w:val="30"/>
        </w:rPr>
        <w:t>:</w:t>
      </w:r>
      <w:r w:rsidRPr="00044B6A">
        <w:rPr>
          <w:rFonts w:ascii="Times New Roman" w:eastAsia="Arial Unicode MS" w:hAnsi="Times New Roman" w:cs="Times New Roman"/>
          <w:sz w:val="30"/>
          <w:szCs w:val="30"/>
        </w:rPr>
        <w:t xml:space="preserve"> ежевика, калина, малина.</w:t>
      </w:r>
    </w:p>
    <w:p w:rsidR="00044B6A" w:rsidRPr="00044B6A" w:rsidRDefault="00044B6A" w:rsidP="00044B6A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044B6A">
        <w:rPr>
          <w:rFonts w:ascii="Times New Roman" w:eastAsia="Arial Unicode MS" w:hAnsi="Times New Roman" w:cs="Times New Roman"/>
          <w:sz w:val="30"/>
          <w:szCs w:val="30"/>
        </w:rPr>
        <w:t>Например, при равных условиях произрастания черника накапливает цезий-137 в 2-3 раза больше, чем малина и земляника. Заготовка дикорастущих ягод допускается в лесах с плотностью загрязнения почв до 2 Ки/км</w:t>
      </w:r>
      <w:r w:rsidRPr="00044B6A">
        <w:rPr>
          <w:rFonts w:ascii="Times New Roman" w:eastAsia="Arial Unicode MS" w:hAnsi="Times New Roman" w:cs="Times New Roman"/>
          <w:sz w:val="30"/>
          <w:szCs w:val="30"/>
          <w:vertAlign w:val="superscript"/>
        </w:rPr>
        <w:t>2</w:t>
      </w:r>
      <w:r w:rsidRPr="00044B6A">
        <w:rPr>
          <w:rFonts w:ascii="Times New Roman" w:eastAsia="Arial Unicode MS" w:hAnsi="Times New Roman" w:cs="Times New Roman"/>
          <w:sz w:val="30"/>
          <w:szCs w:val="30"/>
        </w:rPr>
        <w:t xml:space="preserve"> с обязательной проверкой их на содержание радионуклидов.</w:t>
      </w:r>
    </w:p>
    <w:p w:rsidR="008A5EEB" w:rsidRDefault="00044B6A" w:rsidP="009B58BC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 xml:space="preserve">При заготовке лесных ягод нужно </w:t>
      </w:r>
      <w:r w:rsidR="00412103">
        <w:rPr>
          <w:rFonts w:ascii="Times New Roman" w:eastAsia="Arial Unicode MS" w:hAnsi="Times New Roman" w:cs="Times New Roman"/>
          <w:sz w:val="30"/>
          <w:szCs w:val="30"/>
        </w:rPr>
        <w:t>понимать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следующ</w:t>
      </w:r>
      <w:r w:rsidR="00412103">
        <w:rPr>
          <w:rFonts w:ascii="Times New Roman" w:eastAsia="Arial Unicode MS" w:hAnsi="Times New Roman" w:cs="Times New Roman"/>
          <w:sz w:val="30"/>
          <w:szCs w:val="30"/>
        </w:rPr>
        <w:t>ее</w:t>
      </w:r>
      <w:r>
        <w:rPr>
          <w:rFonts w:ascii="Times New Roman" w:eastAsia="Arial Unicode MS" w:hAnsi="Times New Roman" w:cs="Times New Roman"/>
          <w:sz w:val="30"/>
          <w:szCs w:val="30"/>
        </w:rPr>
        <w:t>:</w:t>
      </w:r>
    </w:p>
    <w:p w:rsidR="00044B6A" w:rsidRPr="00044B6A" w:rsidRDefault="00044B6A" w:rsidP="00044B6A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044B6A">
        <w:rPr>
          <w:rFonts w:ascii="Times New Roman" w:eastAsia="Arial Unicode MS" w:hAnsi="Times New Roman" w:cs="Times New Roman"/>
          <w:sz w:val="30"/>
          <w:szCs w:val="30"/>
        </w:rPr>
        <w:t>при одинаковой плотности загрязнения почв накопление цезия-137 в ягодах больше во влажных условиях произрастания, чем в сухих;</w:t>
      </w:r>
    </w:p>
    <w:p w:rsidR="00044B6A" w:rsidRPr="00044B6A" w:rsidRDefault="00044B6A" w:rsidP="00044B6A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044B6A">
        <w:rPr>
          <w:rFonts w:ascii="Times New Roman" w:eastAsia="Arial Unicode MS" w:hAnsi="Times New Roman" w:cs="Times New Roman"/>
          <w:sz w:val="30"/>
          <w:szCs w:val="30"/>
        </w:rPr>
        <w:t>при одинаковой плотности загрязнения почв накопление цезия-137 в ягодах больше в чисто сосновых лесах, меньше – в смешанных с лиственными дре</w:t>
      </w:r>
      <w:r w:rsidR="00412103">
        <w:rPr>
          <w:rFonts w:ascii="Times New Roman" w:eastAsia="Arial Unicode MS" w:hAnsi="Times New Roman" w:cs="Times New Roman"/>
          <w:sz w:val="30"/>
          <w:szCs w:val="30"/>
        </w:rPr>
        <w:t>весными породами сосновых лесах, а</w:t>
      </w:r>
      <w:r w:rsidRPr="00044B6A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="00412103">
        <w:rPr>
          <w:rFonts w:ascii="Times New Roman" w:eastAsia="Arial Unicode MS" w:hAnsi="Times New Roman" w:cs="Times New Roman"/>
          <w:sz w:val="30"/>
          <w:szCs w:val="30"/>
        </w:rPr>
        <w:t>м</w:t>
      </w:r>
      <w:r w:rsidRPr="00044B6A">
        <w:rPr>
          <w:rFonts w:ascii="Times New Roman" w:eastAsia="Arial Unicode MS" w:hAnsi="Times New Roman" w:cs="Times New Roman"/>
          <w:sz w:val="30"/>
          <w:szCs w:val="30"/>
        </w:rPr>
        <w:t>инимальное накопление цезия-137 отмечается в лиственных лесах;</w:t>
      </w:r>
    </w:p>
    <w:p w:rsidR="00044B6A" w:rsidRPr="00044B6A" w:rsidRDefault="00044B6A" w:rsidP="00044B6A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044B6A">
        <w:rPr>
          <w:rFonts w:ascii="Times New Roman" w:eastAsia="Arial Unicode MS" w:hAnsi="Times New Roman" w:cs="Times New Roman"/>
          <w:sz w:val="30"/>
          <w:szCs w:val="30"/>
        </w:rPr>
        <w:t>собранные ягоды перед употреблением необходимо обязательно очистить от частиц лесной подстилки, мха, почвы и несколько раз промыть в проточной воде;</w:t>
      </w:r>
    </w:p>
    <w:p w:rsidR="00044B6A" w:rsidRDefault="00044B6A" w:rsidP="00044B6A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044B6A">
        <w:rPr>
          <w:rFonts w:ascii="Times New Roman" w:eastAsia="Arial Unicode MS" w:hAnsi="Times New Roman" w:cs="Times New Roman"/>
          <w:sz w:val="30"/>
          <w:szCs w:val="30"/>
        </w:rPr>
        <w:t>приготовление варенья и компота из ягод не изменя</w:t>
      </w:r>
      <w:r>
        <w:rPr>
          <w:rFonts w:ascii="Times New Roman" w:eastAsia="Arial Unicode MS" w:hAnsi="Times New Roman" w:cs="Times New Roman"/>
          <w:sz w:val="30"/>
          <w:szCs w:val="30"/>
        </w:rPr>
        <w:t>ют общего содержания цезия-137, с</w:t>
      </w:r>
      <w:r w:rsidRPr="00044B6A">
        <w:rPr>
          <w:rFonts w:ascii="Times New Roman" w:eastAsia="Arial Unicode MS" w:hAnsi="Times New Roman" w:cs="Times New Roman"/>
          <w:sz w:val="30"/>
          <w:szCs w:val="30"/>
        </w:rPr>
        <w:t>нижается только удельное содержание цезия-137 за счет увеличения объема при добавлении сахара и воды.</w:t>
      </w:r>
    </w:p>
    <w:p w:rsidR="00044B6A" w:rsidRDefault="00044B6A" w:rsidP="009B58BC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</w:p>
    <w:p w:rsidR="00412103" w:rsidRPr="00412103" w:rsidRDefault="00412103" w:rsidP="00412103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Проверить безопасность и определить загрязненность грибов и ягод</w:t>
      </w:r>
      <w:r w:rsidRPr="00412103">
        <w:rPr>
          <w:rFonts w:ascii="Times New Roman" w:eastAsia="Arial Unicode MS" w:hAnsi="Times New Roman" w:cs="Times New Roman"/>
          <w:sz w:val="30"/>
          <w:szCs w:val="30"/>
        </w:rPr>
        <w:t>, собранн</w:t>
      </w:r>
      <w:r>
        <w:rPr>
          <w:rFonts w:ascii="Times New Roman" w:eastAsia="Arial Unicode MS" w:hAnsi="Times New Roman" w:cs="Times New Roman"/>
          <w:sz w:val="30"/>
          <w:szCs w:val="30"/>
        </w:rPr>
        <w:t>ых</w:t>
      </w:r>
      <w:r w:rsidRPr="00412103">
        <w:rPr>
          <w:rFonts w:ascii="Times New Roman" w:eastAsia="Arial Unicode MS" w:hAnsi="Times New Roman" w:cs="Times New Roman"/>
          <w:sz w:val="30"/>
          <w:szCs w:val="30"/>
        </w:rPr>
        <w:t xml:space="preserve"> самостоятельно или купленн</w:t>
      </w:r>
      <w:r>
        <w:rPr>
          <w:rFonts w:ascii="Times New Roman" w:eastAsia="Arial Unicode MS" w:hAnsi="Times New Roman" w:cs="Times New Roman"/>
          <w:sz w:val="30"/>
          <w:szCs w:val="30"/>
        </w:rPr>
        <w:t>ых</w:t>
      </w:r>
      <w:r w:rsidRPr="00412103">
        <w:rPr>
          <w:rFonts w:ascii="Times New Roman" w:eastAsia="Arial Unicode MS" w:hAnsi="Times New Roman" w:cs="Times New Roman"/>
          <w:sz w:val="30"/>
          <w:szCs w:val="30"/>
        </w:rPr>
        <w:t xml:space="preserve"> на рынках, можно:</w:t>
      </w:r>
    </w:p>
    <w:p w:rsidR="00412103" w:rsidRPr="00412103" w:rsidRDefault="00412103" w:rsidP="00412103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412103">
        <w:rPr>
          <w:rFonts w:ascii="Times New Roman" w:eastAsia="Arial Unicode MS" w:hAnsi="Times New Roman" w:cs="Times New Roman"/>
          <w:sz w:val="30"/>
          <w:szCs w:val="30"/>
        </w:rPr>
        <w:t>в центрах гигиены и эпидемиологии;</w:t>
      </w:r>
    </w:p>
    <w:p w:rsidR="00412103" w:rsidRPr="00412103" w:rsidRDefault="00412103" w:rsidP="00412103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412103">
        <w:rPr>
          <w:rFonts w:ascii="Times New Roman" w:eastAsia="Arial Unicode MS" w:hAnsi="Times New Roman" w:cs="Times New Roman"/>
          <w:sz w:val="30"/>
          <w:szCs w:val="30"/>
        </w:rPr>
        <w:t>в лабораториях радиационного контроля лесхозов, расположенных на загрязненных радионуклидами территориях, которые занимаются измерением содержания радионуклидов в лесной продукции;</w:t>
      </w:r>
    </w:p>
    <w:p w:rsidR="00412103" w:rsidRPr="00412103" w:rsidRDefault="00412103" w:rsidP="00412103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412103">
        <w:rPr>
          <w:rFonts w:ascii="Times New Roman" w:eastAsia="Arial Unicode MS" w:hAnsi="Times New Roman" w:cs="Times New Roman"/>
          <w:sz w:val="30"/>
          <w:szCs w:val="30"/>
        </w:rPr>
        <w:t>в лабораториях радиационного контроля, размещенных на обслуживаемых рынках;</w:t>
      </w:r>
    </w:p>
    <w:p w:rsidR="00044B6A" w:rsidRDefault="00412103" w:rsidP="00412103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412103">
        <w:rPr>
          <w:rFonts w:ascii="Times New Roman" w:eastAsia="Arial Unicode MS" w:hAnsi="Times New Roman" w:cs="Times New Roman"/>
          <w:sz w:val="30"/>
          <w:szCs w:val="30"/>
        </w:rPr>
        <w:t>в местных центрах радиационного контроля.</w:t>
      </w:r>
    </w:p>
    <w:p w:rsidR="00863D57" w:rsidRDefault="00863D57" w:rsidP="00412103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</w:p>
    <w:p w:rsidR="00863D57" w:rsidRDefault="00863D57" w:rsidP="00412103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Выполнение простых рекомендаций по сбору и приготовлению даров леса поможет избежать неприятности со здоровьем.</w:t>
      </w:r>
    </w:p>
    <w:p w:rsidR="00097D74" w:rsidRDefault="00097D74" w:rsidP="0073776F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30"/>
          <w:szCs w:val="30"/>
        </w:rPr>
      </w:pPr>
    </w:p>
    <w:sectPr w:rsidR="00097D74" w:rsidSect="007377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1218F4"/>
    <w:lvl w:ilvl="0">
      <w:numFmt w:val="bullet"/>
      <w:lvlText w:val="*"/>
      <w:lvlJc w:val="left"/>
    </w:lvl>
  </w:abstractNum>
  <w:abstractNum w:abstractNumId="1">
    <w:nsid w:val="5DB943E5"/>
    <w:multiLevelType w:val="hybridMultilevel"/>
    <w:tmpl w:val="99CC9AD2"/>
    <w:lvl w:ilvl="0" w:tplc="FA9E1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510"/>
    <w:rsid w:val="00007AF2"/>
    <w:rsid w:val="00012852"/>
    <w:rsid w:val="00033A93"/>
    <w:rsid w:val="000345BD"/>
    <w:rsid w:val="00035EF9"/>
    <w:rsid w:val="00044B6A"/>
    <w:rsid w:val="000550C4"/>
    <w:rsid w:val="00056EFE"/>
    <w:rsid w:val="00060A31"/>
    <w:rsid w:val="00070811"/>
    <w:rsid w:val="00076EBE"/>
    <w:rsid w:val="00077091"/>
    <w:rsid w:val="0007794A"/>
    <w:rsid w:val="00082456"/>
    <w:rsid w:val="000850D0"/>
    <w:rsid w:val="000910C0"/>
    <w:rsid w:val="00097D74"/>
    <w:rsid w:val="000A1FDE"/>
    <w:rsid w:val="000A456A"/>
    <w:rsid w:val="000B02C5"/>
    <w:rsid w:val="000B40CB"/>
    <w:rsid w:val="000B551B"/>
    <w:rsid w:val="000C0C4F"/>
    <w:rsid w:val="000C4FDD"/>
    <w:rsid w:val="000E5F8F"/>
    <w:rsid w:val="000F13BB"/>
    <w:rsid w:val="000F14D2"/>
    <w:rsid w:val="00102473"/>
    <w:rsid w:val="00107D18"/>
    <w:rsid w:val="00107E24"/>
    <w:rsid w:val="0011544D"/>
    <w:rsid w:val="00133BAF"/>
    <w:rsid w:val="00134181"/>
    <w:rsid w:val="001365E8"/>
    <w:rsid w:val="001533B0"/>
    <w:rsid w:val="001534FA"/>
    <w:rsid w:val="00167974"/>
    <w:rsid w:val="00176586"/>
    <w:rsid w:val="001906B2"/>
    <w:rsid w:val="001A4B3E"/>
    <w:rsid w:val="001E332B"/>
    <w:rsid w:val="001E6604"/>
    <w:rsid w:val="001F0587"/>
    <w:rsid w:val="001F2583"/>
    <w:rsid w:val="001F3B54"/>
    <w:rsid w:val="001F5BC0"/>
    <w:rsid w:val="002029BA"/>
    <w:rsid w:val="002038F7"/>
    <w:rsid w:val="00207C3D"/>
    <w:rsid w:val="00217CDA"/>
    <w:rsid w:val="00222D4E"/>
    <w:rsid w:val="00233D31"/>
    <w:rsid w:val="002425E9"/>
    <w:rsid w:val="00244053"/>
    <w:rsid w:val="002640D8"/>
    <w:rsid w:val="0026440B"/>
    <w:rsid w:val="00265F9E"/>
    <w:rsid w:val="0027137B"/>
    <w:rsid w:val="002844D8"/>
    <w:rsid w:val="00285325"/>
    <w:rsid w:val="002A2A77"/>
    <w:rsid w:val="002B3DDA"/>
    <w:rsid w:val="002C2B26"/>
    <w:rsid w:val="002E29CE"/>
    <w:rsid w:val="002E63AE"/>
    <w:rsid w:val="003023B9"/>
    <w:rsid w:val="00302560"/>
    <w:rsid w:val="00307041"/>
    <w:rsid w:val="00307B90"/>
    <w:rsid w:val="003156D7"/>
    <w:rsid w:val="00327F8E"/>
    <w:rsid w:val="00346906"/>
    <w:rsid w:val="00363A8C"/>
    <w:rsid w:val="00365829"/>
    <w:rsid w:val="00375701"/>
    <w:rsid w:val="00376D70"/>
    <w:rsid w:val="00393EE0"/>
    <w:rsid w:val="003B24E9"/>
    <w:rsid w:val="003B5231"/>
    <w:rsid w:val="003C69C6"/>
    <w:rsid w:val="003D6860"/>
    <w:rsid w:val="00401D59"/>
    <w:rsid w:val="0041042C"/>
    <w:rsid w:val="00412103"/>
    <w:rsid w:val="00417C29"/>
    <w:rsid w:val="004229B8"/>
    <w:rsid w:val="00423F28"/>
    <w:rsid w:val="00433964"/>
    <w:rsid w:val="0044484D"/>
    <w:rsid w:val="004457B0"/>
    <w:rsid w:val="0044706C"/>
    <w:rsid w:val="004564F8"/>
    <w:rsid w:val="00460B67"/>
    <w:rsid w:val="00490F98"/>
    <w:rsid w:val="00495E18"/>
    <w:rsid w:val="004A25C2"/>
    <w:rsid w:val="004A3BB2"/>
    <w:rsid w:val="004B4BB1"/>
    <w:rsid w:val="004B5180"/>
    <w:rsid w:val="004D25C3"/>
    <w:rsid w:val="004E2990"/>
    <w:rsid w:val="004E3DE3"/>
    <w:rsid w:val="004F3210"/>
    <w:rsid w:val="0050057B"/>
    <w:rsid w:val="005018C0"/>
    <w:rsid w:val="00505711"/>
    <w:rsid w:val="005148A1"/>
    <w:rsid w:val="00516941"/>
    <w:rsid w:val="005258EA"/>
    <w:rsid w:val="0054328C"/>
    <w:rsid w:val="00556811"/>
    <w:rsid w:val="00557699"/>
    <w:rsid w:val="00557E24"/>
    <w:rsid w:val="00561160"/>
    <w:rsid w:val="00572490"/>
    <w:rsid w:val="00576D40"/>
    <w:rsid w:val="00577E64"/>
    <w:rsid w:val="005838A6"/>
    <w:rsid w:val="005867C3"/>
    <w:rsid w:val="005870E2"/>
    <w:rsid w:val="00590CAF"/>
    <w:rsid w:val="00593F4E"/>
    <w:rsid w:val="00595400"/>
    <w:rsid w:val="005958E3"/>
    <w:rsid w:val="005A1A9B"/>
    <w:rsid w:val="005A7C5A"/>
    <w:rsid w:val="005B5658"/>
    <w:rsid w:val="005C61FA"/>
    <w:rsid w:val="005C73B9"/>
    <w:rsid w:val="005D71FB"/>
    <w:rsid w:val="005F6D78"/>
    <w:rsid w:val="005F79F4"/>
    <w:rsid w:val="00610C9A"/>
    <w:rsid w:val="00640FB6"/>
    <w:rsid w:val="00641FAF"/>
    <w:rsid w:val="00650964"/>
    <w:rsid w:val="00651A95"/>
    <w:rsid w:val="0065475D"/>
    <w:rsid w:val="00661D3C"/>
    <w:rsid w:val="0066654D"/>
    <w:rsid w:val="006719FD"/>
    <w:rsid w:val="00676A7D"/>
    <w:rsid w:val="006815FF"/>
    <w:rsid w:val="00683297"/>
    <w:rsid w:val="006C0E7D"/>
    <w:rsid w:val="006C56EB"/>
    <w:rsid w:val="006D2632"/>
    <w:rsid w:val="006D60F2"/>
    <w:rsid w:val="006F0E15"/>
    <w:rsid w:val="0070184B"/>
    <w:rsid w:val="0070560F"/>
    <w:rsid w:val="00705B9E"/>
    <w:rsid w:val="00712C3E"/>
    <w:rsid w:val="00712CB3"/>
    <w:rsid w:val="00724249"/>
    <w:rsid w:val="0073776F"/>
    <w:rsid w:val="00745EB5"/>
    <w:rsid w:val="00753781"/>
    <w:rsid w:val="007570FF"/>
    <w:rsid w:val="00765F45"/>
    <w:rsid w:val="00771787"/>
    <w:rsid w:val="007834D9"/>
    <w:rsid w:val="007854D1"/>
    <w:rsid w:val="00790E8C"/>
    <w:rsid w:val="00794506"/>
    <w:rsid w:val="007A73C9"/>
    <w:rsid w:val="007A7F8F"/>
    <w:rsid w:val="007B1C68"/>
    <w:rsid w:val="007C05F6"/>
    <w:rsid w:val="007C2A48"/>
    <w:rsid w:val="007C5356"/>
    <w:rsid w:val="007C5D5C"/>
    <w:rsid w:val="007D2CCF"/>
    <w:rsid w:val="007E4F74"/>
    <w:rsid w:val="007F47C6"/>
    <w:rsid w:val="00801464"/>
    <w:rsid w:val="00812F05"/>
    <w:rsid w:val="0082023E"/>
    <w:rsid w:val="00836AD2"/>
    <w:rsid w:val="008425A2"/>
    <w:rsid w:val="008511F6"/>
    <w:rsid w:val="00863D57"/>
    <w:rsid w:val="00865C99"/>
    <w:rsid w:val="0086735A"/>
    <w:rsid w:val="0087267E"/>
    <w:rsid w:val="00882E77"/>
    <w:rsid w:val="00885A6B"/>
    <w:rsid w:val="008A5EEB"/>
    <w:rsid w:val="008D2D1D"/>
    <w:rsid w:val="008D4478"/>
    <w:rsid w:val="008F6149"/>
    <w:rsid w:val="00905CB2"/>
    <w:rsid w:val="00907D0A"/>
    <w:rsid w:val="0092598A"/>
    <w:rsid w:val="009307B7"/>
    <w:rsid w:val="0095019A"/>
    <w:rsid w:val="0096309A"/>
    <w:rsid w:val="00970C1D"/>
    <w:rsid w:val="00973475"/>
    <w:rsid w:val="00976212"/>
    <w:rsid w:val="009930EA"/>
    <w:rsid w:val="00995A92"/>
    <w:rsid w:val="009A250B"/>
    <w:rsid w:val="009B3A2B"/>
    <w:rsid w:val="009B58BC"/>
    <w:rsid w:val="009D184B"/>
    <w:rsid w:val="009D606A"/>
    <w:rsid w:val="009E1374"/>
    <w:rsid w:val="009E25AB"/>
    <w:rsid w:val="00A0326C"/>
    <w:rsid w:val="00A045FD"/>
    <w:rsid w:val="00A11827"/>
    <w:rsid w:val="00A179E4"/>
    <w:rsid w:val="00A217F2"/>
    <w:rsid w:val="00A26927"/>
    <w:rsid w:val="00A30DFA"/>
    <w:rsid w:val="00A465A2"/>
    <w:rsid w:val="00A46EED"/>
    <w:rsid w:val="00A515DC"/>
    <w:rsid w:val="00A75854"/>
    <w:rsid w:val="00A92795"/>
    <w:rsid w:val="00A96207"/>
    <w:rsid w:val="00A97805"/>
    <w:rsid w:val="00AB03E1"/>
    <w:rsid w:val="00AB6668"/>
    <w:rsid w:val="00AC3B18"/>
    <w:rsid w:val="00AD0852"/>
    <w:rsid w:val="00AD2DC8"/>
    <w:rsid w:val="00AE70CD"/>
    <w:rsid w:val="00AF4347"/>
    <w:rsid w:val="00AF550F"/>
    <w:rsid w:val="00B17D96"/>
    <w:rsid w:val="00B2133C"/>
    <w:rsid w:val="00B36B2F"/>
    <w:rsid w:val="00B51CC1"/>
    <w:rsid w:val="00B5208A"/>
    <w:rsid w:val="00B52253"/>
    <w:rsid w:val="00B5675F"/>
    <w:rsid w:val="00B70A3C"/>
    <w:rsid w:val="00B723DB"/>
    <w:rsid w:val="00B75B36"/>
    <w:rsid w:val="00B827F5"/>
    <w:rsid w:val="00B90F9E"/>
    <w:rsid w:val="00B94253"/>
    <w:rsid w:val="00BA04A7"/>
    <w:rsid w:val="00BA099D"/>
    <w:rsid w:val="00BB44D4"/>
    <w:rsid w:val="00BB4E90"/>
    <w:rsid w:val="00BC3F36"/>
    <w:rsid w:val="00BC4CDE"/>
    <w:rsid w:val="00BC5371"/>
    <w:rsid w:val="00BD74D0"/>
    <w:rsid w:val="00BE7B6A"/>
    <w:rsid w:val="00BF09DA"/>
    <w:rsid w:val="00BF26B0"/>
    <w:rsid w:val="00BF69F0"/>
    <w:rsid w:val="00C01A17"/>
    <w:rsid w:val="00C042B1"/>
    <w:rsid w:val="00C1146C"/>
    <w:rsid w:val="00C2703C"/>
    <w:rsid w:val="00C4322F"/>
    <w:rsid w:val="00C44B00"/>
    <w:rsid w:val="00C45655"/>
    <w:rsid w:val="00C47D2A"/>
    <w:rsid w:val="00C50356"/>
    <w:rsid w:val="00C556D9"/>
    <w:rsid w:val="00C60370"/>
    <w:rsid w:val="00C61959"/>
    <w:rsid w:val="00C77922"/>
    <w:rsid w:val="00C809F1"/>
    <w:rsid w:val="00C80BA4"/>
    <w:rsid w:val="00C92AA3"/>
    <w:rsid w:val="00C93F92"/>
    <w:rsid w:val="00C9550B"/>
    <w:rsid w:val="00C97B16"/>
    <w:rsid w:val="00CA4F5A"/>
    <w:rsid w:val="00CA6B36"/>
    <w:rsid w:val="00CD735A"/>
    <w:rsid w:val="00CE6CAE"/>
    <w:rsid w:val="00D06C50"/>
    <w:rsid w:val="00D20A30"/>
    <w:rsid w:val="00D23246"/>
    <w:rsid w:val="00D26F0B"/>
    <w:rsid w:val="00D37F94"/>
    <w:rsid w:val="00D4171C"/>
    <w:rsid w:val="00D4427A"/>
    <w:rsid w:val="00D506EE"/>
    <w:rsid w:val="00D61A7B"/>
    <w:rsid w:val="00D61AC8"/>
    <w:rsid w:val="00D64ACD"/>
    <w:rsid w:val="00D66073"/>
    <w:rsid w:val="00DA0BFF"/>
    <w:rsid w:val="00DA201C"/>
    <w:rsid w:val="00DA2041"/>
    <w:rsid w:val="00DA3BB7"/>
    <w:rsid w:val="00DB20EE"/>
    <w:rsid w:val="00DB22AE"/>
    <w:rsid w:val="00DB6AAA"/>
    <w:rsid w:val="00DF056D"/>
    <w:rsid w:val="00E160A5"/>
    <w:rsid w:val="00E5285A"/>
    <w:rsid w:val="00E6398E"/>
    <w:rsid w:val="00E7092F"/>
    <w:rsid w:val="00E764D3"/>
    <w:rsid w:val="00E82563"/>
    <w:rsid w:val="00E901BF"/>
    <w:rsid w:val="00EA23DA"/>
    <w:rsid w:val="00EB0B99"/>
    <w:rsid w:val="00EB1D4F"/>
    <w:rsid w:val="00EE6B15"/>
    <w:rsid w:val="00EF6D64"/>
    <w:rsid w:val="00EF7E63"/>
    <w:rsid w:val="00F07BCB"/>
    <w:rsid w:val="00F21CC6"/>
    <w:rsid w:val="00F4430E"/>
    <w:rsid w:val="00F52E02"/>
    <w:rsid w:val="00F53272"/>
    <w:rsid w:val="00F6216A"/>
    <w:rsid w:val="00F77559"/>
    <w:rsid w:val="00F924BB"/>
    <w:rsid w:val="00FB2EA7"/>
    <w:rsid w:val="00FB55FC"/>
    <w:rsid w:val="00FB6521"/>
    <w:rsid w:val="00FC0450"/>
    <w:rsid w:val="00FC7AF7"/>
    <w:rsid w:val="00FD38FC"/>
    <w:rsid w:val="00FD6492"/>
    <w:rsid w:val="00FE0844"/>
    <w:rsid w:val="00FE2674"/>
    <w:rsid w:val="00FE3510"/>
    <w:rsid w:val="00FF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Б_СтрРаз_НаименованиеРус"/>
    <w:aliases w:val="СР_НМН_РУС"/>
    <w:rsid w:val="00FC0450"/>
    <w:pPr>
      <w:widowControl w:val="0"/>
      <w:suppressAutoHyphens/>
      <w:spacing w:before="120" w:after="120" w:line="240" w:lineRule="auto"/>
      <w:contextualSpacing/>
      <w:jc w:val="center"/>
    </w:pPr>
    <w:rPr>
      <w:rFonts w:ascii="Arial" w:eastAsia="Calibri" w:hAnsi="Arial" w:cs="Arial"/>
      <w:b/>
    </w:rPr>
  </w:style>
  <w:style w:type="paragraph" w:customStyle="1" w:styleId="FR1">
    <w:name w:val="FR1"/>
    <w:rsid w:val="00FC0450"/>
    <w:pPr>
      <w:widowControl w:val="0"/>
      <w:spacing w:before="420" w:after="0" w:line="240" w:lineRule="auto"/>
      <w:ind w:left="1960"/>
    </w:pPr>
    <w:rPr>
      <w:rFonts w:ascii="Times New Roman" w:eastAsia="Times New Roman" w:hAnsi="Times New Roman" w:cs="Times New Roman"/>
      <w:snapToGrid w:val="0"/>
      <w:sz w:val="40"/>
      <w:szCs w:val="20"/>
    </w:rPr>
  </w:style>
  <w:style w:type="paragraph" w:styleId="a4">
    <w:name w:val="List Paragraph"/>
    <w:basedOn w:val="a"/>
    <w:uiPriority w:val="34"/>
    <w:qFormat/>
    <w:rsid w:val="006D60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95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05B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F0E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1F3EB-18B3-4B1F-995F-4B8129DB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2023-08-31T13:26:00Z</cp:lastPrinted>
  <dcterms:created xsi:type="dcterms:W3CDTF">2023-08-31T13:24:00Z</dcterms:created>
  <dcterms:modified xsi:type="dcterms:W3CDTF">2023-08-31T13:31:00Z</dcterms:modified>
</cp:coreProperties>
</file>