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133C" w14:textId="77777777" w:rsidR="00973BB4" w:rsidRPr="002D5506" w:rsidRDefault="00973BB4" w:rsidP="00973BB4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color w:val="333333"/>
          <w:sz w:val="30"/>
          <w:szCs w:val="30"/>
        </w:rPr>
      </w:pPr>
      <w:r w:rsidRPr="002D5506">
        <w:rPr>
          <w:rStyle w:val="a8"/>
          <w:rFonts w:ascii="Times New Roman" w:hAnsi="Times New Roman"/>
          <w:b/>
          <w:bCs/>
          <w:color w:val="333333"/>
          <w:sz w:val="30"/>
          <w:szCs w:val="30"/>
        </w:rPr>
        <w:t>Здоровый образ жизни</w:t>
      </w:r>
    </w:p>
    <w:p w14:paraId="11B98BB0" w14:textId="77777777" w:rsidR="00973BB4" w:rsidRPr="002D5506" w:rsidRDefault="00973BB4" w:rsidP="00973BB4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30"/>
          <w:szCs w:val="30"/>
        </w:rPr>
      </w:pPr>
      <w:r w:rsidRPr="002D5506">
        <w:rPr>
          <w:color w:val="333333"/>
          <w:sz w:val="30"/>
          <w:szCs w:val="30"/>
        </w:rPr>
        <w:t>По определению Всемирной организации здравоохранения (BОЗ) «здоровье – это состояние физического, духовного и социального благополучия, а не только отсутствие болезней и физических дефектов».</w:t>
      </w:r>
    </w:p>
    <w:p w14:paraId="16309CD5" w14:textId="77777777" w:rsidR="00973BB4" w:rsidRPr="002D5506" w:rsidRDefault="00973BB4" w:rsidP="00973BB4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30"/>
          <w:szCs w:val="30"/>
        </w:rPr>
      </w:pPr>
      <w:r w:rsidRPr="002D5506">
        <w:rPr>
          <w:color w:val="333333"/>
          <w:sz w:val="30"/>
          <w:szCs w:val="30"/>
        </w:rPr>
        <w:t>На здоровье человека оказывает влияние целая группа различных факторов – это и наследственность</w:t>
      </w:r>
      <w:r>
        <w:rPr>
          <w:color w:val="333333"/>
          <w:sz w:val="30"/>
          <w:szCs w:val="30"/>
        </w:rPr>
        <w:t xml:space="preserve"> (15-20%)</w:t>
      </w:r>
      <w:r w:rsidRPr="002D5506">
        <w:rPr>
          <w:color w:val="333333"/>
          <w:sz w:val="30"/>
          <w:szCs w:val="30"/>
        </w:rPr>
        <w:t>, и экологическая обстановка</w:t>
      </w:r>
      <w:r>
        <w:rPr>
          <w:color w:val="333333"/>
          <w:sz w:val="30"/>
          <w:szCs w:val="30"/>
        </w:rPr>
        <w:t xml:space="preserve"> (20-25%)</w:t>
      </w:r>
      <w:r w:rsidRPr="002D5506">
        <w:rPr>
          <w:color w:val="333333"/>
          <w:sz w:val="30"/>
          <w:szCs w:val="30"/>
        </w:rPr>
        <w:t>, и уровень развития медицины</w:t>
      </w:r>
      <w:r>
        <w:rPr>
          <w:color w:val="333333"/>
          <w:sz w:val="30"/>
          <w:szCs w:val="30"/>
        </w:rPr>
        <w:t xml:space="preserve"> (10-15%), и самое значимое – образ жизни человека (50-55%).</w:t>
      </w:r>
    </w:p>
    <w:p w14:paraId="61FD4C34" w14:textId="77777777" w:rsidR="00973BB4" w:rsidRPr="002D5506" w:rsidRDefault="00973BB4" w:rsidP="00973BB4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30"/>
          <w:szCs w:val="30"/>
        </w:rPr>
      </w:pPr>
      <w:r w:rsidRPr="002D5506">
        <w:rPr>
          <w:color w:val="333333"/>
          <w:sz w:val="30"/>
          <w:szCs w:val="30"/>
        </w:rPr>
        <w:t>Здоровый образ жизни — это образ жизни, который основан на принципах нравственности. Рационально организованный режим, активный, трудовой, закаливающий и, в то же время, защищающий от неблагоприятных воздействий окружающей среды. Такой образ жизни позволяет до глубокой старости сохранять нравственное, психическое и физическое здоровье.</w:t>
      </w:r>
    </w:p>
    <w:p w14:paraId="4D6142E7" w14:textId="77777777" w:rsidR="00973BB4" w:rsidRPr="002D5506" w:rsidRDefault="00973BB4" w:rsidP="00973BB4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30"/>
          <w:szCs w:val="30"/>
        </w:rPr>
      </w:pPr>
      <w:r w:rsidRPr="002D5506">
        <w:rPr>
          <w:color w:val="333333"/>
          <w:sz w:val="30"/>
          <w:szCs w:val="30"/>
        </w:rPr>
        <w:t>К образу жизни относятся питание, режим дня, условия труда и материально-бытовые условия. Эти факторы являются самыми важными и более чем на половину определяют наше здоровье и самочувствие.</w:t>
      </w:r>
    </w:p>
    <w:p w14:paraId="275073DB" w14:textId="77777777" w:rsidR="00973BB4" w:rsidRPr="00407B4A" w:rsidRDefault="00973BB4" w:rsidP="00973BB4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color w:val="333333"/>
          <w:sz w:val="30"/>
          <w:szCs w:val="30"/>
        </w:rPr>
      </w:pPr>
      <w:r w:rsidRPr="00407B4A">
        <w:rPr>
          <w:b/>
          <w:color w:val="333333"/>
          <w:sz w:val="30"/>
          <w:szCs w:val="30"/>
        </w:rPr>
        <w:t>Основные принципы здорового образа жизни:</w:t>
      </w:r>
    </w:p>
    <w:p w14:paraId="54796D87" w14:textId="77777777" w:rsidR="00973BB4" w:rsidRPr="002D5506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F424F7">
        <w:rPr>
          <w:rFonts w:ascii="Times New Roman" w:hAnsi="Times New Roman"/>
          <w:color w:val="333333"/>
          <w:sz w:val="30"/>
          <w:szCs w:val="30"/>
          <w:u w:val="single"/>
        </w:rPr>
        <w:t>1.Рациональное питание.</w:t>
      </w:r>
      <w:r w:rsidRPr="002D5506">
        <w:rPr>
          <w:rFonts w:ascii="Times New Roman" w:hAnsi="Times New Roman"/>
          <w:color w:val="333333"/>
          <w:sz w:val="30"/>
          <w:szCs w:val="30"/>
        </w:rPr>
        <w:t xml:space="preserve"> Человеческий организм нуждается более чем в 40 незаменимых питательных элементах, которыми он сам себя обеспечить не в состоянии и поэтому должен получать их извне. Рациональное питание человека любого возраста является одним из важнейших условий его здоровья и активности. Питание должно соответствовать возрасту, быть сбалансированным по составу питательных веществ – белков, жиров, углеводов, а также по витаминному и минеральному составу, калорийности и полностью обеспечивать энергетические затраты организма.</w:t>
      </w:r>
    </w:p>
    <w:p w14:paraId="516BAD22" w14:textId="77777777" w:rsidR="00973BB4" w:rsidRPr="002D5506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F424F7">
        <w:rPr>
          <w:rFonts w:ascii="Times New Roman" w:hAnsi="Times New Roman"/>
          <w:color w:val="333333"/>
          <w:sz w:val="30"/>
          <w:szCs w:val="30"/>
          <w:u w:val="single"/>
        </w:rPr>
        <w:t>2.</w:t>
      </w:r>
      <w:r>
        <w:rPr>
          <w:rFonts w:ascii="Times New Roman" w:hAnsi="Times New Roman"/>
          <w:color w:val="333333"/>
          <w:sz w:val="30"/>
          <w:szCs w:val="30"/>
          <w:u w:val="single"/>
        </w:rPr>
        <w:t>Двигательная</w:t>
      </w:r>
      <w:r w:rsidRPr="00F424F7">
        <w:rPr>
          <w:rFonts w:ascii="Times New Roman" w:hAnsi="Times New Roman"/>
          <w:color w:val="333333"/>
          <w:sz w:val="30"/>
          <w:szCs w:val="30"/>
          <w:u w:val="single"/>
        </w:rPr>
        <w:t xml:space="preserve"> активность.</w:t>
      </w:r>
      <w:r w:rsidRPr="002D5506">
        <w:rPr>
          <w:rFonts w:ascii="Times New Roman" w:hAnsi="Times New Roman"/>
          <w:color w:val="333333"/>
          <w:sz w:val="30"/>
          <w:szCs w:val="30"/>
        </w:rPr>
        <w:t xml:space="preserve"> Ограничение или отсутствие </w:t>
      </w:r>
      <w:r>
        <w:rPr>
          <w:rFonts w:ascii="Times New Roman" w:hAnsi="Times New Roman"/>
          <w:color w:val="333333"/>
          <w:sz w:val="30"/>
          <w:szCs w:val="30"/>
        </w:rPr>
        <w:t>физической</w:t>
      </w:r>
      <w:r w:rsidRPr="002D5506">
        <w:rPr>
          <w:rFonts w:ascii="Times New Roman" w:hAnsi="Times New Roman"/>
          <w:color w:val="333333"/>
          <w:sz w:val="30"/>
          <w:szCs w:val="30"/>
        </w:rPr>
        <w:t xml:space="preserve"> деятельности отрицательно сказывается на развитии организма; развиваются различного рода заболевания, активизируются и ускоряются процессы старения. Поэтому оптимальная двигательная активность является одним из важнейших факторов, составляющих основу здорового образа жизни. Регулярные физические нагрузки дисциплинируют и способствуют соблюдению распорядка дня. Занятия каким-либо видом спорта дают организму стимул для правильного развития.</w:t>
      </w:r>
    </w:p>
    <w:p w14:paraId="2ADDCA11" w14:textId="77777777" w:rsidR="00973BB4" w:rsidRPr="002D5506" w:rsidRDefault="00973BB4" w:rsidP="00973BB4">
      <w:pPr>
        <w:shd w:val="clear" w:color="auto" w:fill="FFFFFF"/>
        <w:spacing w:after="0" w:line="240" w:lineRule="auto"/>
        <w:ind w:left="360" w:right="360" w:firstLine="348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2D5506">
        <w:rPr>
          <w:rFonts w:ascii="Times New Roman" w:hAnsi="Times New Roman"/>
          <w:color w:val="333333"/>
          <w:sz w:val="30"/>
          <w:szCs w:val="30"/>
        </w:rPr>
        <w:t>Физические нагрузки трудно отделить от такого важного компонента здорового образа жизни как закаливание, которое дает организму возможность сопротивляться всевозможным простудам и вирусам, которые не только ослабляют организм, но и нарушают принятый распорядок дня.</w:t>
      </w:r>
    </w:p>
    <w:p w14:paraId="199DCA6A" w14:textId="77777777" w:rsidR="00973BB4" w:rsidRPr="002D5506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</w:rPr>
        <w:t>3</w:t>
      </w:r>
      <w:r w:rsidRPr="002D5506">
        <w:rPr>
          <w:rFonts w:ascii="Times New Roman" w:hAnsi="Times New Roman"/>
          <w:color w:val="333333"/>
          <w:sz w:val="30"/>
          <w:szCs w:val="30"/>
        </w:rPr>
        <w:t>.</w:t>
      </w:r>
      <w:r w:rsidRPr="00F424F7">
        <w:rPr>
          <w:rFonts w:ascii="Times New Roman" w:hAnsi="Times New Roman"/>
          <w:color w:val="333333"/>
          <w:sz w:val="30"/>
          <w:szCs w:val="30"/>
          <w:u w:val="single"/>
        </w:rPr>
        <w:t>Соблюдение правил личной гигиены.</w:t>
      </w:r>
      <w:r w:rsidRPr="002D5506">
        <w:rPr>
          <w:rFonts w:ascii="Times New Roman" w:hAnsi="Times New Roman"/>
          <w:color w:val="333333"/>
          <w:sz w:val="30"/>
          <w:szCs w:val="30"/>
        </w:rPr>
        <w:t xml:space="preserve"> В эту группу входят все основные гигиенические мероприятия: поддержание чистоты тела, одежды, использование только личных предметов гигиены и т.д.</w:t>
      </w:r>
    </w:p>
    <w:p w14:paraId="556B0EFC" w14:textId="77777777" w:rsidR="00973BB4" w:rsidRPr="002D5506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  <w:u w:val="single"/>
        </w:rPr>
        <w:lastRenderedPageBreak/>
        <w:t>4</w:t>
      </w:r>
      <w:r w:rsidRPr="00F424F7">
        <w:rPr>
          <w:rFonts w:ascii="Times New Roman" w:hAnsi="Times New Roman"/>
          <w:color w:val="333333"/>
          <w:sz w:val="30"/>
          <w:szCs w:val="30"/>
          <w:u w:val="single"/>
        </w:rPr>
        <w:t>.Рациональный режим дня</w:t>
      </w:r>
      <w:r w:rsidRPr="002D5506">
        <w:rPr>
          <w:rFonts w:ascii="Times New Roman" w:hAnsi="Times New Roman"/>
          <w:color w:val="333333"/>
          <w:sz w:val="30"/>
          <w:szCs w:val="30"/>
        </w:rPr>
        <w:t xml:space="preserve"> – это строго соблюдаемый на протяжении длительного времени оптимальный распорядок труда, отдыха, сна, питания, занятий физическими упражнениями и любых других видов деятельности в течение суток. Для выбора оптимального режима дня, необходимо составить распорядок занятий таким образом, чтобы максимально эффективно чередовать работу и отдых. Нахождение правильного распределения времени на эти занятия способствуют сохранению физического и психического равновесия.</w:t>
      </w:r>
    </w:p>
    <w:p w14:paraId="072AC885" w14:textId="77777777" w:rsidR="00973BB4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  <w:u w:val="single"/>
        </w:rPr>
      </w:pPr>
      <w:r>
        <w:rPr>
          <w:rFonts w:ascii="Times New Roman" w:hAnsi="Times New Roman"/>
          <w:color w:val="333333"/>
          <w:sz w:val="30"/>
          <w:szCs w:val="30"/>
          <w:u w:val="single"/>
        </w:rPr>
        <w:t>5</w:t>
      </w:r>
      <w:r w:rsidRPr="00F424F7">
        <w:rPr>
          <w:rFonts w:ascii="Times New Roman" w:hAnsi="Times New Roman"/>
          <w:color w:val="333333"/>
          <w:sz w:val="30"/>
          <w:szCs w:val="30"/>
          <w:u w:val="single"/>
        </w:rPr>
        <w:t>.Отказ от вредных привычек</w:t>
      </w:r>
      <w:r w:rsidRPr="002D5506">
        <w:rPr>
          <w:rFonts w:ascii="Times New Roman" w:hAnsi="Times New Roman"/>
          <w:color w:val="333333"/>
          <w:sz w:val="30"/>
          <w:szCs w:val="30"/>
        </w:rPr>
        <w:t>. Курение, алкоголь, любая форма наркомании несовместимы со здоровым образом жизни и угрожают задержкой роста и развития, формированием различных заболеваний и также смертью.</w:t>
      </w:r>
      <w:r w:rsidRPr="00407B4A">
        <w:rPr>
          <w:rFonts w:ascii="Times New Roman" w:hAnsi="Times New Roman"/>
          <w:color w:val="333333"/>
          <w:sz w:val="30"/>
          <w:szCs w:val="30"/>
          <w:u w:val="single"/>
        </w:rPr>
        <w:t xml:space="preserve"> </w:t>
      </w:r>
    </w:p>
    <w:p w14:paraId="0F5B4A2C" w14:textId="77777777" w:rsidR="00973BB4" w:rsidRPr="007C5A2A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  <w:u w:val="single"/>
        </w:rPr>
        <w:t>6.Позитивный настрой.</w:t>
      </w:r>
      <w:r w:rsidRPr="007C5A2A">
        <w:rPr>
          <w:rFonts w:ascii="Times New Roman" w:hAnsi="Times New Roman"/>
          <w:color w:val="333333"/>
          <w:sz w:val="30"/>
          <w:szCs w:val="30"/>
        </w:rPr>
        <w:t xml:space="preserve"> Жизненно необходимо уметь сохранять спокойствие в критических ситуациях, иметь навыки снижения и преодоления стресса.</w:t>
      </w:r>
    </w:p>
    <w:p w14:paraId="3C3921C6" w14:textId="77777777" w:rsidR="00973BB4" w:rsidRPr="007C5A2A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  <w:u w:val="single"/>
        </w:rPr>
        <w:t>7.Безопасное поведение.</w:t>
      </w:r>
      <w:r w:rsidRPr="007C5A2A">
        <w:rPr>
          <w:rFonts w:ascii="Times New Roman" w:hAnsi="Times New Roman"/>
          <w:color w:val="333333"/>
          <w:sz w:val="30"/>
          <w:szCs w:val="30"/>
        </w:rPr>
        <w:t xml:space="preserve"> </w:t>
      </w:r>
      <w:proofErr w:type="spellStart"/>
      <w:r w:rsidRPr="007C5A2A">
        <w:rPr>
          <w:rFonts w:ascii="Times New Roman" w:hAnsi="Times New Roman"/>
          <w:color w:val="333333"/>
          <w:sz w:val="30"/>
          <w:szCs w:val="30"/>
        </w:rPr>
        <w:t>Самосохранительное</w:t>
      </w:r>
      <w:proofErr w:type="spellEnd"/>
      <w:r w:rsidRPr="007C5A2A">
        <w:rPr>
          <w:rFonts w:ascii="Times New Roman" w:hAnsi="Times New Roman"/>
          <w:color w:val="333333"/>
          <w:sz w:val="30"/>
          <w:szCs w:val="30"/>
        </w:rPr>
        <w:t xml:space="preserve"> поведение </w:t>
      </w:r>
      <w:r>
        <w:rPr>
          <w:rFonts w:ascii="Times New Roman" w:hAnsi="Times New Roman"/>
          <w:color w:val="333333"/>
          <w:sz w:val="30"/>
          <w:szCs w:val="30"/>
        </w:rPr>
        <w:t>– основа поддержания здоровья.</w:t>
      </w:r>
    </w:p>
    <w:p w14:paraId="76D16DB6" w14:textId="77777777" w:rsidR="00973BB4" w:rsidRPr="00F424F7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  <w:u w:val="single"/>
        </w:rPr>
      </w:pPr>
      <w:r>
        <w:rPr>
          <w:rFonts w:ascii="Times New Roman" w:hAnsi="Times New Roman"/>
          <w:color w:val="333333"/>
          <w:sz w:val="30"/>
          <w:szCs w:val="30"/>
          <w:u w:val="single"/>
        </w:rPr>
        <w:t>8.</w:t>
      </w:r>
      <w:r w:rsidRPr="00F424F7">
        <w:rPr>
          <w:rFonts w:ascii="Times New Roman" w:hAnsi="Times New Roman"/>
          <w:color w:val="333333"/>
          <w:sz w:val="30"/>
          <w:szCs w:val="30"/>
          <w:u w:val="single"/>
        </w:rPr>
        <w:t>Владение навыками самопомощи и самоконтроля</w:t>
      </w:r>
      <w:r>
        <w:rPr>
          <w:rFonts w:ascii="Times New Roman" w:hAnsi="Times New Roman"/>
          <w:color w:val="333333"/>
          <w:sz w:val="30"/>
          <w:szCs w:val="30"/>
          <w:u w:val="single"/>
        </w:rPr>
        <w:t>.</w:t>
      </w:r>
      <w:r w:rsidRPr="0042314B">
        <w:rPr>
          <w:rFonts w:ascii="Times New Roman" w:hAnsi="Times New Roman"/>
          <w:color w:val="333333"/>
          <w:sz w:val="30"/>
          <w:szCs w:val="30"/>
        </w:rPr>
        <w:t xml:space="preserve"> Важно</w:t>
      </w:r>
      <w:r>
        <w:rPr>
          <w:rFonts w:ascii="Times New Roman" w:hAnsi="Times New Roman"/>
          <w:color w:val="333333"/>
          <w:sz w:val="30"/>
          <w:szCs w:val="30"/>
        </w:rPr>
        <w:t xml:space="preserve"> уметь контролировать состояние своего здоровья, уметь правильно измерить температуру, давление, вес и т.п. Необходимо владеть правилами оказания доврачебной помощи при гипертонических кризах, сердечных приступах, травмах, обмороках и т.д.</w:t>
      </w:r>
    </w:p>
    <w:p w14:paraId="5B6AD594" w14:textId="77777777" w:rsidR="00973BB4" w:rsidRPr="00407B4A" w:rsidRDefault="00973BB4" w:rsidP="00973BB4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color w:val="333333"/>
          <w:sz w:val="30"/>
          <w:szCs w:val="30"/>
        </w:rPr>
      </w:pPr>
      <w:r w:rsidRPr="00407B4A">
        <w:rPr>
          <w:b/>
          <w:color w:val="333333"/>
          <w:sz w:val="30"/>
          <w:szCs w:val="30"/>
        </w:rPr>
        <w:t>Негативные аспекты, влияющие на здоровый образ жизни:</w:t>
      </w:r>
    </w:p>
    <w:p w14:paraId="2C906F5A" w14:textId="77777777" w:rsidR="00973BB4" w:rsidRPr="002D5506" w:rsidRDefault="00973BB4" w:rsidP="00973BB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2D5506">
        <w:rPr>
          <w:rFonts w:ascii="Times New Roman" w:hAnsi="Times New Roman"/>
          <w:color w:val="333333"/>
          <w:sz w:val="30"/>
          <w:szCs w:val="30"/>
        </w:rPr>
        <w:t>Переедание. С научной точки зрения, переедание означает потребление такого количества пищи, энергетическая ценность которого больше расходуемой нами энергии. Если вы переедаете один-два раза в год – это нормально. Но если вы это делаете гораздо чаще, вас ждет ожирение, повышенный уровень холестерина, диабет, болезни сердца и депрессия.</w:t>
      </w:r>
    </w:p>
    <w:p w14:paraId="3C0C8857" w14:textId="77777777" w:rsidR="00973BB4" w:rsidRPr="002D5506" w:rsidRDefault="00973BB4" w:rsidP="00973BB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2D5506">
        <w:rPr>
          <w:rFonts w:ascii="Times New Roman" w:hAnsi="Times New Roman"/>
          <w:color w:val="333333"/>
          <w:sz w:val="30"/>
          <w:szCs w:val="30"/>
        </w:rPr>
        <w:t>Употребление алкоголя и курение наносят сильнейший удар по всему организму человека: по органам дыхания, сердечно-сосудистой, пищеварительной и половой системам.</w:t>
      </w:r>
    </w:p>
    <w:p w14:paraId="47D757BC" w14:textId="77777777" w:rsidR="00973BB4" w:rsidRPr="002D5506" w:rsidRDefault="00973BB4" w:rsidP="00973BB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2D5506">
        <w:rPr>
          <w:rFonts w:ascii="Times New Roman" w:hAnsi="Times New Roman"/>
          <w:color w:val="333333"/>
          <w:sz w:val="30"/>
          <w:szCs w:val="30"/>
        </w:rPr>
        <w:t>Стресс. Все мы подвержены напряжению, но если вы не делаете ничего, чтобы освободиться от него, рано или поздно он даст о себе знать. Стресс связан с болезнями сердца, снижением иммунитета и проблемами с пищеварением.</w:t>
      </w:r>
    </w:p>
    <w:p w14:paraId="2B4D90E1" w14:textId="77777777" w:rsidR="00973BB4" w:rsidRPr="002D5506" w:rsidRDefault="00973BB4" w:rsidP="00973BB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2D5506">
        <w:rPr>
          <w:rFonts w:ascii="Times New Roman" w:hAnsi="Times New Roman"/>
          <w:color w:val="333333"/>
          <w:sz w:val="30"/>
          <w:szCs w:val="30"/>
        </w:rPr>
        <w:t>Недосыпание. Сон жизненно необходим. Лишение сна порождает реальные проблемы со здоровьем: очень низкая продуктивность, замедленная реакция, ослабление иммунитета. Доказано, что люди, работающие в ночные смены, в пять раз чаще подвержены развитию таких болезней как гипертония, язва желудка и т.п.</w:t>
      </w:r>
    </w:p>
    <w:p w14:paraId="59BBC973" w14:textId="77777777" w:rsidR="00973BB4" w:rsidRPr="002D5506" w:rsidRDefault="00973BB4" w:rsidP="00973BB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2D5506">
        <w:rPr>
          <w:rFonts w:ascii="Times New Roman" w:hAnsi="Times New Roman"/>
          <w:color w:val="333333"/>
          <w:sz w:val="30"/>
          <w:szCs w:val="30"/>
        </w:rPr>
        <w:t>Увлечение высокотехнологичными средствами развлечения (компьютеры, мобильные телефоны). Значительную часть досуга занимает просмотр телевизора. Все это приводит к переутомлению, ухудшению зрения, уменьшает пребывания на свежем воздухе, нарушению сна.</w:t>
      </w:r>
    </w:p>
    <w:p w14:paraId="142C2615" w14:textId="77777777" w:rsidR="00973BB4" w:rsidRPr="002D5506" w:rsidRDefault="00973BB4" w:rsidP="00973BB4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30"/>
          <w:szCs w:val="30"/>
        </w:rPr>
      </w:pPr>
      <w:r w:rsidRPr="002D5506">
        <w:rPr>
          <w:color w:val="333333"/>
          <w:sz w:val="30"/>
          <w:szCs w:val="30"/>
        </w:rPr>
        <w:lastRenderedPageBreak/>
        <w:t>Формирование здорового образа жизни зависит исключительно от воли и желания каждого. Без этого важного жизненного фактора трудно представить полноценною жизнь счастливого современного человека.</w:t>
      </w:r>
    </w:p>
    <w:p w14:paraId="7CBDBD48" w14:textId="77777777" w:rsidR="00973BB4" w:rsidRPr="002D5506" w:rsidRDefault="00973BB4" w:rsidP="00973BB4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30"/>
          <w:szCs w:val="30"/>
        </w:rPr>
      </w:pPr>
      <w:r w:rsidRPr="002D5506">
        <w:rPr>
          <w:color w:val="333333"/>
          <w:sz w:val="30"/>
          <w:szCs w:val="30"/>
        </w:rPr>
        <w:t>Ведь роль здорового образа жизни в современной жизни неоспорима. Человек здоровый до глубокой старости остается молодым и активным, полноценно участвуя в социальной жизни и получая от этого удовлетворение.</w:t>
      </w:r>
    </w:p>
    <w:p w14:paraId="16136234" w14:textId="77777777" w:rsidR="00973BB4" w:rsidRPr="005D07E2" w:rsidRDefault="00973BB4" w:rsidP="00973BB4">
      <w:pPr>
        <w:pStyle w:val="a7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  <w:bookmarkStart w:id="0" w:name="OLE_LINK4"/>
      <w:bookmarkStart w:id="1" w:name="OLE_LINK5"/>
      <w:bookmarkStart w:id="2" w:name="OLE_LINK6"/>
    </w:p>
    <w:p w14:paraId="00AB1FDD" w14:textId="77777777" w:rsidR="00973BB4" w:rsidRPr="00B04DA2" w:rsidRDefault="00973BB4" w:rsidP="00973BB4">
      <w:pPr>
        <w:pStyle w:val="a7"/>
        <w:spacing w:before="0" w:beforeAutospacing="0" w:after="0" w:afterAutospacing="0"/>
        <w:ind w:firstLine="709"/>
        <w:jc w:val="center"/>
        <w:rPr>
          <w:b/>
          <w:sz w:val="29"/>
          <w:szCs w:val="29"/>
        </w:rPr>
      </w:pPr>
      <w:r w:rsidRPr="00B04DA2">
        <w:rPr>
          <w:b/>
          <w:sz w:val="29"/>
          <w:szCs w:val="29"/>
        </w:rPr>
        <w:t>Что необходимо знать о ВИЧ-инфекции.</w:t>
      </w:r>
    </w:p>
    <w:bookmarkEnd w:id="0"/>
    <w:bookmarkEnd w:id="1"/>
    <w:bookmarkEnd w:id="2"/>
    <w:p w14:paraId="3FF212E3" w14:textId="77777777" w:rsidR="00973BB4" w:rsidRPr="00B04DA2" w:rsidRDefault="00973BB4" w:rsidP="00973BB4">
      <w:pPr>
        <w:pStyle w:val="a7"/>
        <w:spacing w:before="0" w:beforeAutospacing="0" w:after="0" w:afterAutospacing="0"/>
        <w:ind w:firstLine="709"/>
        <w:jc w:val="center"/>
        <w:rPr>
          <w:b/>
          <w:sz w:val="29"/>
          <w:szCs w:val="29"/>
        </w:rPr>
      </w:pPr>
    </w:p>
    <w:p w14:paraId="44CB71BF" w14:textId="77777777" w:rsidR="00973BB4" w:rsidRDefault="00973BB4" w:rsidP="00973BB4">
      <w:pPr>
        <w:pStyle w:val="a7"/>
        <w:spacing w:before="0" w:beforeAutospacing="0" w:after="0" w:afterAutospacing="0"/>
        <w:ind w:firstLine="709"/>
        <w:jc w:val="both"/>
        <w:rPr>
          <w:sz w:val="29"/>
          <w:szCs w:val="29"/>
        </w:rPr>
      </w:pPr>
      <w:r>
        <w:rPr>
          <w:b/>
          <w:bCs/>
          <w:noProof/>
          <w:sz w:val="29"/>
          <w:szCs w:val="29"/>
        </w:rPr>
        <w:drawing>
          <wp:anchor distT="0" distB="0" distL="114300" distR="114300" simplePos="0" relativeHeight="251660288" behindDoc="0" locked="0" layoutInCell="1" allowOverlap="1" wp14:anchorId="0A8A7C6C" wp14:editId="7DD3F9A5">
            <wp:simplePos x="0" y="0"/>
            <wp:positionH relativeFrom="column">
              <wp:posOffset>3517900</wp:posOffset>
            </wp:positionH>
            <wp:positionV relativeFrom="paragraph">
              <wp:posOffset>71755</wp:posOffset>
            </wp:positionV>
            <wp:extent cx="3153410" cy="859790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CD0">
        <w:rPr>
          <w:sz w:val="29"/>
          <w:szCs w:val="29"/>
        </w:rPr>
        <w:t>ВИЧ-инфекция хроническое инфекционное заболевание. Конечной стадией развития ВИЧ-инфекции является синдром приобретенного иммунодефицита (СПИД), при котором иммунная система полностью истощается, у человека возникают тяжелые инфекционные болезни и опухоли.</w:t>
      </w:r>
    </w:p>
    <w:p w14:paraId="4BD7852D" w14:textId="77777777" w:rsidR="00973BB4" w:rsidRPr="005D07E2" w:rsidRDefault="00973BB4" w:rsidP="00973BB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61CF28E" w14:textId="77777777" w:rsidR="00973BB4" w:rsidRPr="00B62BB4" w:rsidRDefault="00973BB4" w:rsidP="00973BB4">
      <w:pPr>
        <w:pStyle w:val="a7"/>
        <w:spacing w:before="0" w:beforeAutospacing="0" w:after="0" w:afterAutospacing="0"/>
        <w:ind w:firstLine="709"/>
        <w:jc w:val="center"/>
        <w:rPr>
          <w:rStyle w:val="a8"/>
          <w:sz w:val="29"/>
          <w:szCs w:val="29"/>
        </w:rPr>
      </w:pPr>
      <w:r w:rsidRPr="00B62BB4">
        <w:rPr>
          <w:rStyle w:val="a8"/>
          <w:sz w:val="29"/>
          <w:szCs w:val="29"/>
        </w:rPr>
        <w:t>Как можно заразиться ВИЧ?</w:t>
      </w:r>
    </w:p>
    <w:p w14:paraId="3F91F7F2" w14:textId="77777777" w:rsidR="00973BB4" w:rsidRPr="00DE4CD0" w:rsidRDefault="00973BB4" w:rsidP="00973BB4">
      <w:pPr>
        <w:spacing w:after="0" w:line="240" w:lineRule="auto"/>
        <w:ind w:firstLine="360"/>
        <w:jc w:val="both"/>
        <w:rPr>
          <w:rFonts w:ascii="Times New Roman" w:hAnsi="Times New Roman"/>
          <w:sz w:val="29"/>
          <w:szCs w:val="29"/>
        </w:rPr>
      </w:pPr>
      <w:r w:rsidRPr="00DE4CD0">
        <w:rPr>
          <w:rFonts w:ascii="Times New Roman" w:hAnsi="Times New Roman"/>
          <w:sz w:val="29"/>
          <w:szCs w:val="29"/>
        </w:rPr>
        <w:t xml:space="preserve">1. Половым путем: при незащищенных (без использования презерватива) сексуальных контактах. </w:t>
      </w:r>
    </w:p>
    <w:p w14:paraId="5DE1C7E5" w14:textId="77777777" w:rsidR="00973BB4" w:rsidRPr="00DE4CD0" w:rsidRDefault="00973BB4" w:rsidP="00973BB4">
      <w:pPr>
        <w:spacing w:after="0" w:line="240" w:lineRule="auto"/>
        <w:ind w:firstLine="360"/>
        <w:jc w:val="both"/>
        <w:rPr>
          <w:rFonts w:ascii="Times New Roman" w:hAnsi="Times New Roman"/>
          <w:sz w:val="29"/>
          <w:szCs w:val="29"/>
        </w:rPr>
      </w:pPr>
      <w:r w:rsidRPr="00DE4CD0">
        <w:rPr>
          <w:rFonts w:ascii="Times New Roman" w:hAnsi="Times New Roman"/>
          <w:sz w:val="29"/>
          <w:szCs w:val="29"/>
        </w:rPr>
        <w:t>2. Вертикальным путем: от больной матери ребенку во время беременности, родов, кормления грудью.</w:t>
      </w:r>
    </w:p>
    <w:p w14:paraId="39BE72E2" w14:textId="77777777" w:rsidR="00973BB4" w:rsidRPr="00DE4CD0" w:rsidRDefault="00973BB4" w:rsidP="00973BB4">
      <w:pPr>
        <w:spacing w:after="0" w:line="240" w:lineRule="auto"/>
        <w:ind w:firstLine="360"/>
        <w:jc w:val="both"/>
        <w:rPr>
          <w:rFonts w:ascii="Times New Roman" w:hAnsi="Times New Roman"/>
          <w:sz w:val="29"/>
          <w:szCs w:val="29"/>
        </w:rPr>
      </w:pPr>
      <w:r w:rsidRPr="00DE4CD0">
        <w:rPr>
          <w:rFonts w:ascii="Times New Roman" w:hAnsi="Times New Roman"/>
          <w:sz w:val="29"/>
          <w:szCs w:val="29"/>
        </w:rPr>
        <w:t xml:space="preserve">3. Парентеральным путем (через кровь). </w:t>
      </w:r>
    </w:p>
    <w:p w14:paraId="5A4A2802" w14:textId="77777777" w:rsidR="00973BB4" w:rsidRDefault="00973BB4" w:rsidP="00973BB4">
      <w:pPr>
        <w:pStyle w:val="a7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DE4CD0">
        <w:rPr>
          <w:sz w:val="29"/>
          <w:szCs w:val="29"/>
        </w:rPr>
        <w:t>Вирус содержится в крови, спинномозговой жидкости, грудном молоке, секретах половых желез.</w:t>
      </w:r>
    </w:p>
    <w:p w14:paraId="69EDC1BF" w14:textId="77777777" w:rsidR="00973BB4" w:rsidRPr="005D07E2" w:rsidRDefault="00973BB4" w:rsidP="00973BB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12EA13D" w14:textId="77777777" w:rsidR="00973BB4" w:rsidRPr="00B62BB4" w:rsidRDefault="00973BB4" w:rsidP="00973BB4">
      <w:pPr>
        <w:pStyle w:val="a7"/>
        <w:spacing w:before="0" w:beforeAutospacing="0" w:after="0" w:afterAutospacing="0"/>
        <w:ind w:firstLine="709"/>
        <w:jc w:val="center"/>
        <w:rPr>
          <w:rStyle w:val="a9"/>
          <w:b/>
          <w:bCs/>
          <w:i w:val="0"/>
          <w:sz w:val="29"/>
          <w:szCs w:val="29"/>
        </w:rPr>
      </w:pPr>
      <w:r w:rsidRPr="00B62BB4">
        <w:rPr>
          <w:rStyle w:val="a9"/>
          <w:b/>
          <w:bCs/>
          <w:i w:val="0"/>
          <w:sz w:val="29"/>
          <w:szCs w:val="29"/>
        </w:rPr>
        <w:t>Как предупредить заражение ВИЧ?</w:t>
      </w:r>
    </w:p>
    <w:p w14:paraId="54EC8DBB" w14:textId="77777777" w:rsidR="00973BB4" w:rsidRPr="00DE4CD0" w:rsidRDefault="00973BB4" w:rsidP="00973BB4">
      <w:pPr>
        <w:pStyle w:val="a7"/>
        <w:spacing w:before="0" w:beforeAutospacing="0" w:after="0" w:afterAutospacing="0"/>
        <w:ind w:firstLine="360"/>
        <w:jc w:val="both"/>
        <w:rPr>
          <w:sz w:val="29"/>
          <w:szCs w:val="29"/>
        </w:rPr>
      </w:pPr>
      <w:r w:rsidRPr="00DE4CD0">
        <w:rPr>
          <w:sz w:val="29"/>
          <w:szCs w:val="29"/>
        </w:rPr>
        <w:t xml:space="preserve">1. Защищенный секс - использование ПРЕЗЕРВАТИВОВ при каждом половом контакте. </w:t>
      </w:r>
      <w:r w:rsidRPr="007D5C6C">
        <w:rPr>
          <w:sz w:val="29"/>
          <w:szCs w:val="29"/>
        </w:rPr>
        <w:t>Презерватив позволяет снизить риск заражения ВИЧ</w:t>
      </w:r>
      <w:r w:rsidRPr="00DE4CD0">
        <w:rPr>
          <w:sz w:val="29"/>
          <w:szCs w:val="29"/>
        </w:rPr>
        <w:t>, инфекциями, передаваемыми половым путем.</w:t>
      </w:r>
    </w:p>
    <w:p w14:paraId="12062058" w14:textId="77777777" w:rsidR="00973BB4" w:rsidRPr="00DE4CD0" w:rsidRDefault="00973BB4" w:rsidP="00973BB4">
      <w:pPr>
        <w:pStyle w:val="a7"/>
        <w:spacing w:before="0" w:beforeAutospacing="0" w:after="0" w:afterAutospacing="0"/>
        <w:ind w:firstLine="360"/>
        <w:jc w:val="both"/>
        <w:rPr>
          <w:sz w:val="29"/>
          <w:szCs w:val="29"/>
        </w:rPr>
      </w:pPr>
      <w:r w:rsidRPr="00DE4CD0">
        <w:rPr>
          <w:sz w:val="29"/>
          <w:szCs w:val="29"/>
        </w:rPr>
        <w:t>2. Отказ от употребления наркотиков.</w:t>
      </w:r>
    </w:p>
    <w:p w14:paraId="1013888B" w14:textId="77777777" w:rsidR="00973BB4" w:rsidRPr="00DE4CD0" w:rsidRDefault="00973BB4" w:rsidP="00973BB4">
      <w:pPr>
        <w:pStyle w:val="a7"/>
        <w:spacing w:before="0" w:beforeAutospacing="0" w:after="0" w:afterAutospacing="0"/>
        <w:ind w:firstLine="360"/>
        <w:jc w:val="both"/>
        <w:rPr>
          <w:sz w:val="29"/>
          <w:szCs w:val="29"/>
        </w:rPr>
      </w:pPr>
      <w:r w:rsidRPr="00DE4CD0">
        <w:rPr>
          <w:sz w:val="29"/>
          <w:szCs w:val="29"/>
        </w:rPr>
        <w:t>3. Использование одноразового медицинского инструментария.</w:t>
      </w:r>
    </w:p>
    <w:p w14:paraId="5869F54A" w14:textId="77777777" w:rsidR="00973BB4" w:rsidRDefault="00973BB4" w:rsidP="00973BB4">
      <w:pPr>
        <w:pStyle w:val="a7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DE4CD0">
        <w:rPr>
          <w:sz w:val="29"/>
          <w:szCs w:val="29"/>
        </w:rPr>
        <w:t>Своевременное выявление и лечение предупреждает распространение ВИЧ-инфекции и замедляет развитие этого заболевания!</w:t>
      </w:r>
    </w:p>
    <w:p w14:paraId="73F40BF2" w14:textId="77777777" w:rsidR="00973BB4" w:rsidRPr="005D07E2" w:rsidRDefault="00973BB4" w:rsidP="00973BB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7B2A9D" w14:textId="77777777" w:rsidR="00973BB4" w:rsidRPr="00B62BB4" w:rsidRDefault="00973BB4" w:rsidP="00973BB4">
      <w:pPr>
        <w:pStyle w:val="a7"/>
        <w:spacing w:before="0" w:beforeAutospacing="0" w:after="0" w:afterAutospacing="0"/>
        <w:ind w:firstLine="709"/>
        <w:jc w:val="center"/>
        <w:rPr>
          <w:rStyle w:val="a8"/>
          <w:sz w:val="29"/>
          <w:szCs w:val="29"/>
        </w:rPr>
      </w:pPr>
      <w:r w:rsidRPr="00B62BB4">
        <w:rPr>
          <w:rStyle w:val="a8"/>
          <w:sz w:val="29"/>
          <w:szCs w:val="29"/>
        </w:rPr>
        <w:t>Где можно пройти обследование?</w:t>
      </w:r>
    </w:p>
    <w:p w14:paraId="341EB1DC" w14:textId="77777777" w:rsidR="00973BB4" w:rsidRPr="00DE4CD0" w:rsidRDefault="00973BB4" w:rsidP="00973B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9"/>
          <w:szCs w:val="29"/>
        </w:rPr>
      </w:pPr>
      <w:r>
        <w:rPr>
          <w:rFonts w:ascii="Times New Roman" w:hAnsi="Times New Roman"/>
          <w:noProof/>
          <w:color w:val="FF0000"/>
          <w:sz w:val="29"/>
          <w:szCs w:val="29"/>
        </w:rPr>
        <w:drawing>
          <wp:anchor distT="0" distB="0" distL="114300" distR="114300" simplePos="0" relativeHeight="251659264" behindDoc="0" locked="0" layoutInCell="1" allowOverlap="1" wp14:anchorId="481D3AE8" wp14:editId="2469BBD0">
            <wp:simplePos x="0" y="0"/>
            <wp:positionH relativeFrom="column">
              <wp:posOffset>3429000</wp:posOffset>
            </wp:positionH>
            <wp:positionV relativeFrom="paragraph">
              <wp:posOffset>39370</wp:posOffset>
            </wp:positionV>
            <wp:extent cx="3242310" cy="513080"/>
            <wp:effectExtent l="0" t="0" r="0" b="1270"/>
            <wp:wrapSquare wrapText="bothSides"/>
            <wp:docPr id="1" name="Рисунок 1" descr="Картинки по запросу касается даже тех кого не каса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сается даже тех кого не касается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18" t="37010" r="1761" b="44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CD0">
        <w:rPr>
          <w:rFonts w:ascii="Times New Roman" w:hAnsi="Times New Roman"/>
          <w:bCs/>
          <w:sz w:val="29"/>
          <w:szCs w:val="29"/>
        </w:rPr>
        <w:t>Получить консультацию и пройти обследование на ВИЧ, в том числе анонимно, можно в любом лечебно-профилактическом учреждении, а также в отделе профилактики ВИЧ/СПИД государственного учреждения «Гомельский областной центр гигиены, эпидемиологии и общественного здоровья» по адресу: г. Гомель, ул. Моисеенко, 49. Телефон «горячей линии» 75-71-40.</w:t>
      </w:r>
    </w:p>
    <w:p w14:paraId="189A2342" w14:textId="77777777" w:rsidR="00973BB4" w:rsidRPr="002D5506" w:rsidRDefault="00973BB4" w:rsidP="00973BB4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E4CD0">
        <w:rPr>
          <w:sz w:val="29"/>
          <w:szCs w:val="29"/>
        </w:rPr>
        <w:t xml:space="preserve">Обследование является </w:t>
      </w:r>
      <w:r>
        <w:rPr>
          <w:sz w:val="29"/>
          <w:szCs w:val="29"/>
        </w:rPr>
        <w:t>добровольным</w:t>
      </w:r>
      <w:r w:rsidRPr="00DE4CD0">
        <w:rPr>
          <w:sz w:val="29"/>
          <w:szCs w:val="29"/>
        </w:rPr>
        <w:t xml:space="preserve"> и проводиться с </w:t>
      </w:r>
      <w:r>
        <w:rPr>
          <w:sz w:val="29"/>
          <w:szCs w:val="29"/>
        </w:rPr>
        <w:t xml:space="preserve">соблюдением </w:t>
      </w:r>
      <w:r w:rsidRPr="00F21D2E">
        <w:rPr>
          <w:color w:val="000000"/>
          <w:sz w:val="29"/>
          <w:szCs w:val="29"/>
        </w:rPr>
        <w:t xml:space="preserve">врачебной тайны Медицинский персонал несет ответственность за соблюдение </w:t>
      </w:r>
      <w:r w:rsidRPr="00F21D2E">
        <w:rPr>
          <w:color w:val="000000"/>
          <w:sz w:val="29"/>
          <w:szCs w:val="29"/>
        </w:rPr>
        <w:lastRenderedPageBreak/>
        <w:t xml:space="preserve">этих требований. В случае выявления ВИЧ-инфекции, вся медицинская помощь оказывается бесплатно. До и после обследования на ВИЧ медицинские работники проконсультируют Вас о целях и методах обследования, возможных результатах и других важных вопросах. </w:t>
      </w:r>
    </w:p>
    <w:p w14:paraId="6C4768C0" w14:textId="77777777" w:rsidR="00A06917" w:rsidRDefault="00063A2D"/>
    <w:sectPr w:rsidR="00A06917" w:rsidSect="00973BB4">
      <w:headerReference w:type="even" r:id="rId10"/>
      <w:footerReference w:type="even" r:id="rId11"/>
      <w:footerReference w:type="default" r:id="rId12"/>
      <w:footerReference w:type="first" r:id="rId13"/>
      <w:pgSz w:w="11905" w:h="16840"/>
      <w:pgMar w:top="720" w:right="720" w:bottom="720" w:left="72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8B1B" w14:textId="77777777" w:rsidR="00000000" w:rsidRDefault="00063A2D">
      <w:pPr>
        <w:spacing w:after="0" w:line="240" w:lineRule="auto"/>
      </w:pPr>
      <w:r>
        <w:separator/>
      </w:r>
    </w:p>
  </w:endnote>
  <w:endnote w:type="continuationSeparator" w:id="0">
    <w:p w14:paraId="380290F4" w14:textId="77777777" w:rsidR="00000000" w:rsidRDefault="0006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3253" w14:textId="77777777" w:rsidR="00826AB8" w:rsidRDefault="00063A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9B7E" w14:textId="77777777" w:rsidR="00826AB8" w:rsidRDefault="00063A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84A7" w14:textId="77777777" w:rsidR="00826AB8" w:rsidRPr="00F40284" w:rsidRDefault="00063A2D" w:rsidP="00F402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D2C3" w14:textId="77777777" w:rsidR="00000000" w:rsidRDefault="00063A2D">
      <w:pPr>
        <w:spacing w:after="0" w:line="240" w:lineRule="auto"/>
      </w:pPr>
      <w:r>
        <w:separator/>
      </w:r>
    </w:p>
  </w:footnote>
  <w:footnote w:type="continuationSeparator" w:id="0">
    <w:p w14:paraId="3DE3C3D6" w14:textId="77777777" w:rsidR="00000000" w:rsidRDefault="0006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55FB" w14:textId="77777777" w:rsidR="00826AB8" w:rsidRDefault="00063A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628AD"/>
    <w:multiLevelType w:val="multilevel"/>
    <w:tmpl w:val="4684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B4"/>
    <w:rsid w:val="000546F7"/>
    <w:rsid w:val="00063A2D"/>
    <w:rsid w:val="002A493D"/>
    <w:rsid w:val="003D463E"/>
    <w:rsid w:val="006F07A2"/>
    <w:rsid w:val="00973BB4"/>
    <w:rsid w:val="00EA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6F91"/>
  <w15:docId w15:val="{16777B9F-5CD5-4EB9-B3F9-3DDC78A5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BB4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73B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73B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73BB4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73BB4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5">
    <w:name w:val="Нижний колонтитул Знак"/>
    <w:link w:val="a6"/>
    <w:uiPriority w:val="99"/>
    <w:rsid w:val="00973BB4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"/>
    <w:link w:val="a5"/>
    <w:uiPriority w:val="99"/>
    <w:unhideWhenUsed/>
    <w:rsid w:val="00973B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">
    <w:name w:val="Нижний колонтитул Знак1"/>
    <w:basedOn w:val="a0"/>
    <w:uiPriority w:val="99"/>
    <w:semiHidden/>
    <w:rsid w:val="00973BB4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973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973BB4"/>
    <w:rPr>
      <w:b/>
      <w:bCs/>
    </w:rPr>
  </w:style>
  <w:style w:type="character" w:styleId="a9">
    <w:name w:val="Emphasis"/>
    <w:uiPriority w:val="20"/>
    <w:qFormat/>
    <w:rsid w:val="00973B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teenslive.info/wp-content/uploads/teens_Vera-01-610x380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</cp:lastModifiedBy>
  <cp:revision>2</cp:revision>
  <dcterms:created xsi:type="dcterms:W3CDTF">2025-05-21T08:53:00Z</dcterms:created>
  <dcterms:modified xsi:type="dcterms:W3CDTF">2025-05-21T08:53:00Z</dcterms:modified>
</cp:coreProperties>
</file>